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A4" w:rsidRPr="00A161A4" w:rsidRDefault="00A161A4" w:rsidP="00A161A4">
      <w:pPr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A161A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Горячая линия по выплатам семьям с детьми</w:t>
      </w:r>
    </w:p>
    <w:p w:rsidR="003A139F" w:rsidRDefault="00A161A4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Отделении ПФР по Республике Карелия открыта горячая линия, по которой граждане могут задать вопросы, касающиеся выплаты школьникам от 6 до 18 лет, выплаты малообеспеченным одиноким родителям, воспитывающим детей от 8 до 16 лет включительно</w:t>
      </w:r>
      <w:r w:rsidR="004824F5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выплаты беременным (с низкими доходами).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Задать вопросы можно по телефону 79-55-00 в рабочие дни с 09.00 до 17.00 (в пятницу до 16.45).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Подробная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информация про выплаты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размещена на сайте ПФР </w:t>
      </w:r>
      <w:hyperlink r:id="rId4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https://pfr.gov.ru/</w:t>
        </w:r>
      </w:hyperlink>
    </w:p>
    <w:sectPr w:rsidR="003A139F" w:rsidSect="003A1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1A4"/>
    <w:rsid w:val="003A139F"/>
    <w:rsid w:val="004824F5"/>
    <w:rsid w:val="00A1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1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pfr.gov.ru%2F&amp;post=-88461436_12523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Office Word</Application>
  <DocSecurity>0</DocSecurity>
  <Lines>4</Lines>
  <Paragraphs>1</Paragraphs>
  <ScaleCrop>false</ScaleCrop>
  <Company>ПФР РК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2021-08-09T08:16:00Z</dcterms:created>
  <dcterms:modified xsi:type="dcterms:W3CDTF">2021-08-09T08:20:00Z</dcterms:modified>
</cp:coreProperties>
</file>