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E3" w:rsidRPr="008757E3" w:rsidRDefault="008757E3" w:rsidP="008757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757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B329B8" wp14:editId="3881EECC">
            <wp:extent cx="581025" cy="742950"/>
            <wp:effectExtent l="0" t="0" r="9525" b="0"/>
            <wp:docPr id="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E3" w:rsidRPr="008757E3" w:rsidRDefault="008757E3" w:rsidP="00875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8757E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РЕСПУБЛИКА  КАРЕЛИЯ</w:t>
      </w:r>
      <w:proofErr w:type="gramEnd"/>
    </w:p>
    <w:p w:rsidR="008757E3" w:rsidRPr="008757E3" w:rsidRDefault="008757E3" w:rsidP="00875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МУНИЦИПАЛЬНОЕ ОБРАЗОВАНИЕ</w:t>
      </w:r>
    </w:p>
    <w:p w:rsidR="008757E3" w:rsidRPr="008757E3" w:rsidRDefault="008757E3" w:rsidP="008757E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«ЛУУСАЛМСКОЕ СЕЛЬСКОЕ ПОСЕЛЕНИЕ»</w:t>
      </w:r>
    </w:p>
    <w:p w:rsidR="008757E3" w:rsidRPr="008757E3" w:rsidRDefault="008757E3" w:rsidP="008757E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ЛУУСАЛМСКОГО СЕЛЬСКОГО ПОСЕЛЕНИЯ</w:t>
      </w:r>
    </w:p>
    <w:p w:rsidR="008757E3" w:rsidRPr="008757E3" w:rsidRDefault="008757E3" w:rsidP="00875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8757E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</w:t>
      </w:r>
      <w:r w:rsidRPr="008757E3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ПОСТАНОВЛЕНИЕ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7E3" w:rsidRPr="008757E3" w:rsidRDefault="008757E3" w:rsidP="008757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757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u w:val="single"/>
          <w:lang w:eastAsia="ar-SA"/>
        </w:rPr>
        <w:t>25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.04</w:t>
      </w:r>
      <w:r w:rsidRPr="008757E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6 г. №12</w:t>
      </w:r>
      <w:r w:rsidRPr="008757E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-П </w:t>
      </w:r>
    </w:p>
    <w:p w:rsidR="008757E3" w:rsidRPr="008757E3" w:rsidRDefault="008757E3" w:rsidP="008757E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8757E3">
        <w:rPr>
          <w:rFonts w:ascii="Times New Roman" w:eastAsia="Times New Roman" w:hAnsi="Times New Roman" w:cs="Times New Roman"/>
          <w:sz w:val="18"/>
          <w:szCs w:val="20"/>
          <w:lang w:eastAsia="ar-SA"/>
        </w:rPr>
        <w:t>п.Луусалми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обеспечению безопасности дорожного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движения на территории Луусалмского</w:t>
      </w:r>
    </w:p>
    <w:p w:rsidR="008757E3" w:rsidRPr="008757E3" w:rsidRDefault="004E1BD5" w:rsidP="00875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2016-2020</w:t>
      </w:r>
      <w:r w:rsid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7E3"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годы.</w:t>
      </w:r>
    </w:p>
    <w:p w:rsidR="008757E3" w:rsidRPr="008757E3" w:rsidRDefault="008757E3" w:rsidP="008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ст.6, 10, 12 Федерального закона от 10.12.1995 №196-ФЗ «О безопасности дорожного движения» в целях обеспечения безопасности дорожного движения и предупреждения травматизма людей, в рамках реализации долгосрочной целевой программы «Развитие автомобильных дорог общего пользования местного значения в границах населенных пунктов Луусалмского сельского поселения на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2016-2017</w:t>
      </w: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Администрация Луусалмского сельского поселения</w:t>
      </w: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Луусалмского сельского поселения ПОСТАНОВЛЯЕТ: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по обеспечению безопасности дорожного движения на территории Луусалмского сельского поселе</w:t>
      </w:r>
      <w:r w:rsidR="004E1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2016-2020</w:t>
      </w: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(прилагается).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постановление на официальном сайте Администрации Луусалмского сельского поселения.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Луусалмского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   </w:t>
      </w:r>
      <w:proofErr w:type="gram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И.М.Мартинкиян</w:t>
      </w:r>
      <w:proofErr w:type="spellEnd"/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757E3" w:rsidRPr="008757E3" w:rsidRDefault="008757E3" w:rsidP="00875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757E3" w:rsidRPr="008757E3" w:rsidRDefault="008757E3" w:rsidP="00875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  сельского</w:t>
      </w:r>
      <w:proofErr w:type="gram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8757E3" w:rsidRPr="008757E3" w:rsidRDefault="008757E3" w:rsidP="00875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25.04.2016 №12</w:t>
      </w: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по обеспечению безопасности дорожного движения на территории Луусалмс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</w:t>
      </w:r>
      <w:r w:rsidR="004E1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2016-2020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годы.</w:t>
      </w: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684"/>
      </w:tblGrid>
      <w:tr w:rsidR="008757E3" w:rsidRPr="008757E3" w:rsidTr="008757E3">
        <w:trPr>
          <w:trHeight w:val="1581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обеспечению безопасности дорожного движения на территории Луусалмс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="004E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2016-2020</w:t>
            </w: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(далее – Программа)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Луусалмского сельского поселения.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Луусалмского сельского поселения и другие юридические и физические лица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целями и задачами Программы являются предупреждение опасного поведения участников дорожного движения, дорожно-транспортного травматизма.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4E1BD5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 годы.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будут проведены мероприятия по предупреждению детского травматизма, снижению аварийности на дорогах и сокращению числа ДТП, совершенствованию организации дорожного движения на дорожной сети сельского поселения, улучшение условий движения для всех его участников.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-</w:t>
            </w:r>
            <w:r w:rsidR="00A8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Pr="00A8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AB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из бюджета Луусалмского сельского поселения.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мероприятий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выполняются на основе планов мероприятий или по согласованию с конкретными исполнителями.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каждое мероприятие при необходимости разрабатывается отдельный план или сценарий.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средств, выделяемых из местного бюджета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</w:p>
        </w:tc>
      </w:tr>
      <w:tr w:rsidR="008757E3" w:rsidRPr="008757E3" w:rsidTr="008757E3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Программой и контроль за ее реализацией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настоящей Программы осуществляет Администрация Луусалмского сельского поселения в лице Главы Луусалмского сельского поселения.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БЕЗОПАСНОСТИ ДОРОЖНОГО ДВИЖЕНИЯ</w:t>
      </w: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МИЙНАЛЬСКОГО СЕЛЬСКОГО ПОСЕЛЕНИЯ</w:t>
      </w:r>
    </w:p>
    <w:p w:rsidR="008757E3" w:rsidRPr="008757E3" w:rsidRDefault="004E1BD5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2016-2020</w:t>
      </w:r>
      <w:r w:rsidR="008757E3"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исходной ситуации.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факторов, влияющих на состояние безопасности дорожного движения, является совершенствование организации поведении всех участников дорожного движения в соответствии с требованием Правил дорожного движения, местных условий и пожеланиями жителей.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резкого увеличения количества приезжих из </w:t>
      </w:r>
      <w:proofErr w:type="spell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г.Костомукша</w:t>
      </w:r>
      <w:proofErr w:type="spell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г.Петрозаводска</w:t>
      </w:r>
      <w:proofErr w:type="spell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-Петербурга дачников и туристов, интенсивность движения по территории поселения значительно увеличивается в период массовых отпусков, который совпадает с периодом летних школьных каникул. В это время большинство остающихся в поселках школьников большую часть времени проводя на свежем воздухе занимаются активным времяпрепровождением. При этом организованных мест для спорта в небольших поселках не много, что и приводит к проведению различных игр в непосредственной близости от автомобильных дорог, проходящих по территории поселения, технический уровень которых не всегда отвечает современным требованиям.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условиях, учитывая ограниченность финансовых ресурсов, направляемых в </w:t>
      </w:r>
      <w:proofErr w:type="gram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дорожной</w:t>
      </w:r>
      <w:proofErr w:type="gram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Калевальском</w:t>
      </w:r>
      <w:proofErr w:type="spellEnd"/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конкретно Луусалмском сельском поселении (далее – поселение), целесообразно осуществлять мероприятия по профилактике и повышению безопасности движения на наиболее опасных участках, ликвидируя очаги концентрации ДТП на дорожной сети.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 Программы.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проведение мероприятий по снижению детского травматизма и обеспечению прав граждан на безопасные условия движения по дорогам.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достижения цели является решение следующих задач: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правового сознания и культуры поведения на дорогах всех участников дорожного движения;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детского травматизма на дорогах поселения;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организационно-планировочные и инженерные меры по совершенствованию организации движения транспортных средств и пешеходов с участием населения.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мероприятия Программы.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аварийности, количества погибших и раненых в ДТП людей достигается на основе правового воспитания участников дорожного движения, снижения уровня риска ДТП, снижения тяжести последствий ДТП в результате оптимизации скоростей движения, </w:t>
      </w: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контроля за движением транспорта и пешеходов в местах повышенной опасности, обеспечения безопасных условий движения на улично-дорожной сети за счет превентивных мер профилактики и повышения грамотности поведения всех участников дорожного движения.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осуществляется путем выполнения программных мероприятий по следующим направлениям (Приложение №1):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Повышение эффективности контрольно-надзорной деятельности.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Развитие и совершенствование системы по формированию безопасного поведения участников дорожного движения.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Обеспечение безопасности движения автотранспортных средств по сети автомобильных дорог местного значения.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Управление Программой.</w:t>
      </w:r>
    </w:p>
    <w:p w:rsidR="008757E3" w:rsidRPr="008757E3" w:rsidRDefault="003E31C5" w:rsidP="008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как продолжение </w:t>
      </w: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долгосрочной</w:t>
      </w:r>
      <w:r w:rsidR="008757E3"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 </w:t>
      </w:r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bookmarkStart w:id="0" w:name="YANDEX_3"/>
      <w:bookmarkEnd w:id="0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сети</w:t>
      </w:r>
      <w:bookmarkStart w:id="1" w:name="YANDEX_4"/>
      <w:bookmarkEnd w:id="1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</w:t>
      </w:r>
      <w:bookmarkStart w:id="2" w:name="YANDEX_5"/>
      <w:bookmarkEnd w:id="2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 общего пользования</w:t>
      </w:r>
      <w:bookmarkStart w:id="3" w:name="YANDEX_6"/>
      <w:bookmarkEnd w:id="3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местного </w:t>
      </w:r>
      <w:bookmarkStart w:id="4" w:name="YANDEX_7"/>
      <w:bookmarkEnd w:id="4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муниципального образования </w:t>
      </w:r>
      <w:r w:rsidR="008757E3"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5" w:name="YANDEX_8"/>
      <w:bookmarkEnd w:id="5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</w:t>
      </w:r>
      <w:bookmarkStart w:id="6" w:name="YANDEX_9"/>
      <w:bookmarkEnd w:id="6"/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поселение на </w:t>
      </w:r>
      <w:r w:rsidRPr="003E3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2012-2014</w:t>
      </w:r>
      <w:r w:rsidR="008757E3" w:rsidRPr="003E3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</w:t>
      </w:r>
      <w:r w:rsidR="008757E3" w:rsidRPr="00875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="008757E3"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должна стать организационным обеспечением достижения поставленных целей по обеспечению безопасности дорожного движения, значительному сокращению дорожно-транспортных происшествий на территории Луусалмского сельского поселения. Координацию деятельности исполнителей, анализ и оценку эффективности исполнения Программы, осуществляет Администрация Луусалмского сельского поселения.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Программы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мероприятий осуществляет Администрация Луусалмского сельского поселения.</w:t>
      </w: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E3" w:rsidRPr="008757E3" w:rsidRDefault="008757E3" w:rsidP="00875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8757E3" w:rsidRPr="008757E3" w:rsidRDefault="008757E3" w:rsidP="0087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32"/>
        <w:gridCol w:w="1610"/>
        <w:gridCol w:w="1415"/>
        <w:gridCol w:w="1755"/>
        <w:gridCol w:w="1915"/>
      </w:tblGrid>
      <w:tr w:rsidR="00A85B48" w:rsidRPr="008757E3" w:rsidTr="00EA4BE5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3E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(год)</w:t>
            </w:r>
          </w:p>
          <w:p w:rsidR="008757E3" w:rsidRPr="008757E3" w:rsidRDefault="008757E3" w:rsidP="003E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установленном порядке)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(в установленном порядке)</w:t>
            </w:r>
          </w:p>
          <w:p w:rsidR="008757E3" w:rsidRPr="008757E3" w:rsidRDefault="008757E3" w:rsidP="008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E3" w:rsidRPr="008757E3" w:rsidTr="00EA4BE5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контрольно-надзорной деятельности</w:t>
            </w:r>
          </w:p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48" w:rsidRPr="008757E3" w:rsidTr="00EA4BE5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обращений жителей по вопросам повышения безопасности дорожного движения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Луусалмского сельского поселения</w:t>
            </w:r>
          </w:p>
        </w:tc>
      </w:tr>
      <w:tr w:rsidR="00A85B48" w:rsidRPr="008757E3" w:rsidTr="00EA4BE5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«месячника безопасности «Осторожно дети!»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и конце учебного года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7E3" w:rsidRPr="008757E3" w:rsidRDefault="008757E3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Луусалмского сельского поселения</w:t>
            </w:r>
          </w:p>
        </w:tc>
      </w:tr>
      <w:tr w:rsidR="003E31C5" w:rsidRPr="008757E3" w:rsidTr="00EA4BE5">
        <w:trPr>
          <w:trHeight w:val="1119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1C5" w:rsidRPr="008757E3" w:rsidRDefault="003E31C5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1C5" w:rsidRPr="008757E3" w:rsidRDefault="003E31C5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движения автотранспортных средств по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 местного значения.</w:t>
            </w:r>
          </w:p>
        </w:tc>
      </w:tr>
      <w:tr w:rsidR="00A85B48" w:rsidRPr="008757E3" w:rsidTr="00EA4BE5">
        <w:trPr>
          <w:trHeight w:val="2910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31C67" w:rsidRDefault="00C31C67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3E31C5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31C67" w:rsidRPr="00CF2336" w:rsidRDefault="00AB6F7E" w:rsidP="00A85B48">
            <w:pPr>
              <w:jc w:val="center"/>
            </w:pPr>
            <w:r>
              <w:t>П</w:t>
            </w:r>
            <w:r w:rsidR="00C31C67" w:rsidRPr="00CF2336">
              <w:t>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C31C67" w:rsidRPr="00CF2336" w:rsidRDefault="00AB6F7E" w:rsidP="00A85B48">
            <w:pPr>
              <w:jc w:val="center"/>
            </w:pPr>
            <w:r>
              <w:t>С</w:t>
            </w:r>
            <w:r w:rsidR="00C31C67" w:rsidRPr="00CF2336">
              <w:t>охранение протяженности соответствующих нормативным требованиям автомобильных дорог общего пользования за счет ремонта и капитального ремонта автомобильных дорог;</w:t>
            </w:r>
          </w:p>
          <w:p w:rsidR="00C31C67" w:rsidRPr="008757E3" w:rsidRDefault="00C31C67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B6F7E" w:rsidRDefault="00A85B48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Default="00A85B48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  <w:p w:rsidR="00A85B48" w:rsidRPr="00AB6F7E" w:rsidRDefault="00A85B48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AB6F7E" w:rsidRDefault="00C31C67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85B48" w:rsidRDefault="00A85B48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A85B48" w:rsidRDefault="00A85B48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85B48" w:rsidRDefault="00A85B48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Луусалмского сельского поселения.</w:t>
            </w: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B48" w:rsidRPr="00A85B48" w:rsidRDefault="00A85B48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Луусалмского сельского поселения.</w:t>
            </w:r>
          </w:p>
          <w:p w:rsidR="00A85B48" w:rsidRDefault="00A85B48" w:rsidP="00A8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A85B48" w:rsidRDefault="00C31C67" w:rsidP="00A85B4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B6F7E" w:rsidRDefault="00AB6F7E" w:rsidP="00A8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Луусалмского сельского поселения</w:t>
            </w: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C67" w:rsidRPr="00AB6F7E" w:rsidRDefault="00AB6F7E" w:rsidP="00A8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Луусалмского сельского поселения</w:t>
            </w:r>
          </w:p>
        </w:tc>
      </w:tr>
    </w:tbl>
    <w:p w:rsidR="00D65562" w:rsidRDefault="00D65562">
      <w:bookmarkStart w:id="7" w:name="_GoBack"/>
      <w:bookmarkEnd w:id="7"/>
    </w:p>
    <w:sectPr w:rsidR="00D6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2B"/>
    <w:rsid w:val="0002422B"/>
    <w:rsid w:val="003E31C5"/>
    <w:rsid w:val="004E1BD5"/>
    <w:rsid w:val="008757E3"/>
    <w:rsid w:val="0096285D"/>
    <w:rsid w:val="00A85B48"/>
    <w:rsid w:val="00AB6F7E"/>
    <w:rsid w:val="00C31C67"/>
    <w:rsid w:val="00D65562"/>
    <w:rsid w:val="00E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92EA5-3992-4450-A994-F896E8DA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9270-21CB-4F47-83CB-C556239D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4</cp:revision>
  <dcterms:created xsi:type="dcterms:W3CDTF">2016-11-24T09:55:00Z</dcterms:created>
  <dcterms:modified xsi:type="dcterms:W3CDTF">2016-12-07T13:47:00Z</dcterms:modified>
</cp:coreProperties>
</file>