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Pr="00B26996" w:rsidRDefault="00D36513" w:rsidP="00B269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26996">
        <w:rPr>
          <w:rFonts w:cs="Calibri"/>
          <w:noProof/>
          <w:sz w:val="28"/>
          <w:szCs w:val="28"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Pr="00B26996" w:rsidRDefault="00D36513" w:rsidP="00B269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B26996">
        <w:rPr>
          <w:rFonts w:ascii="Times New Roman CYR" w:hAnsi="Times New Roman CYR" w:cs="Times New Roman CYR"/>
          <w:b/>
          <w:bCs/>
          <w:sz w:val="28"/>
          <w:szCs w:val="28"/>
        </w:rPr>
        <w:t>РЕСПУБЛИКА  КАРЕЛИЯ</w:t>
      </w:r>
      <w:proofErr w:type="gramEnd"/>
    </w:p>
    <w:p w:rsidR="00D36513" w:rsidRPr="00B26996" w:rsidRDefault="00D36513" w:rsidP="00B26996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26996">
        <w:rPr>
          <w:rFonts w:ascii="Times New Roman CYR" w:hAnsi="Times New Roman CYR" w:cs="Times New Roman CYR"/>
          <w:b/>
          <w:bCs/>
          <w:sz w:val="28"/>
          <w:szCs w:val="28"/>
        </w:rPr>
        <w:t>ЛУУСАЛМСКОЕ СЕЛЬСКОЕ ПОСЕЛЕНИЕ</w:t>
      </w:r>
    </w:p>
    <w:p w:rsidR="00D36513" w:rsidRPr="00B26996" w:rsidRDefault="00D36513" w:rsidP="00B26996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26996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ЛУУСАЛМСКОГО СЕЛЬСКОГО ПОСЕЛЕНИЯ</w:t>
      </w:r>
    </w:p>
    <w:p w:rsidR="00D36513" w:rsidRPr="00B26996" w:rsidRDefault="00D36513" w:rsidP="00B26996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513" w:rsidRPr="00B26996" w:rsidRDefault="00D36513" w:rsidP="00B26996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513" w:rsidRPr="00B26996" w:rsidRDefault="00B26996" w:rsidP="00B26996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</w:t>
      </w:r>
      <w:r w:rsidR="00D36513" w:rsidRPr="00B26996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B26996" w:rsidRPr="00B26996" w:rsidRDefault="00B26996" w:rsidP="00B26996">
      <w:pPr>
        <w:autoSpaceDE w:val="0"/>
        <w:autoSpaceDN w:val="0"/>
        <w:adjustRightInd w:val="0"/>
        <w:spacing w:after="0" w:line="360" w:lineRule="auto"/>
        <w:ind w:left="141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513" w:rsidRPr="00B26996" w:rsidRDefault="00B26996" w:rsidP="00B2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26996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B26996">
        <w:rPr>
          <w:rFonts w:ascii="Times New Roman" w:hAnsi="Times New Roman"/>
          <w:sz w:val="24"/>
          <w:szCs w:val="24"/>
          <w:u w:val="single"/>
        </w:rPr>
        <w:t>10.08..</w:t>
      </w:r>
      <w:proofErr w:type="gramEnd"/>
      <w:r w:rsidRPr="00B26996">
        <w:rPr>
          <w:rFonts w:ascii="Times New Roman" w:hAnsi="Times New Roman"/>
          <w:sz w:val="24"/>
          <w:szCs w:val="24"/>
          <w:u w:val="single"/>
        </w:rPr>
        <w:t>2018 г. № 19</w:t>
      </w:r>
      <w:r w:rsidR="00D36513" w:rsidRPr="00B26996">
        <w:rPr>
          <w:rFonts w:ascii="Times New Roman" w:hAnsi="Times New Roman"/>
          <w:sz w:val="24"/>
          <w:szCs w:val="24"/>
          <w:u w:val="single"/>
        </w:rPr>
        <w:t xml:space="preserve"> – П</w:t>
      </w:r>
    </w:p>
    <w:p w:rsidR="00B26996" w:rsidRDefault="00B26996" w:rsidP="00B2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36513" w:rsidRPr="00B26996">
        <w:rPr>
          <w:rFonts w:ascii="Times New Roman" w:hAnsi="Times New Roman"/>
          <w:sz w:val="24"/>
          <w:szCs w:val="24"/>
        </w:rPr>
        <w:t xml:space="preserve">п.Луусалми </w:t>
      </w:r>
    </w:p>
    <w:p w:rsidR="00B26996" w:rsidRDefault="00B26996" w:rsidP="00B2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996" w:rsidRPr="00B26996" w:rsidRDefault="00B26996" w:rsidP="00B2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85"/>
      </w:tblGrid>
      <w:tr w:rsidR="00B26996" w:rsidRPr="00B26996" w:rsidTr="00B26996">
        <w:trPr>
          <w:trHeight w:val="530"/>
        </w:trPr>
        <w:tc>
          <w:tcPr>
            <w:tcW w:w="7585" w:type="dxa"/>
          </w:tcPr>
          <w:p w:rsidR="00B26996" w:rsidRPr="00B26996" w:rsidRDefault="00B26996" w:rsidP="006F15D3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996">
              <w:rPr>
                <w:rFonts w:ascii="Times New Roman" w:eastAsia="MS Mincho" w:hAnsi="Times New Roman"/>
                <w:sz w:val="24"/>
                <w:szCs w:val="24"/>
              </w:rPr>
              <w:t xml:space="preserve">Об утверждении Порядка установления и исполнения расходных обязательств бюджета Луусалмского </w:t>
            </w:r>
            <w:proofErr w:type="gramStart"/>
            <w:r w:rsidRPr="00B26996">
              <w:rPr>
                <w:rFonts w:ascii="Times New Roman" w:eastAsia="MS Mincho" w:hAnsi="Times New Roman"/>
                <w:sz w:val="24"/>
                <w:szCs w:val="24"/>
              </w:rPr>
              <w:t>сельского  поселения</w:t>
            </w:r>
            <w:proofErr w:type="gramEnd"/>
            <w:r w:rsidRPr="00B26996">
              <w:rPr>
                <w:rFonts w:ascii="Times New Roman" w:eastAsia="MS Mincho" w:hAnsi="Times New Roman"/>
                <w:sz w:val="24"/>
                <w:szCs w:val="24"/>
              </w:rPr>
              <w:t xml:space="preserve"> на поддержку проектов территориального общественного самоуправления на территории Луусалмского сельского поселения.</w:t>
            </w:r>
          </w:p>
        </w:tc>
      </w:tr>
    </w:tbl>
    <w:p w:rsidR="00B26996" w:rsidRPr="00B26996" w:rsidRDefault="00B26996" w:rsidP="00B26996">
      <w:pPr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B26996" w:rsidRPr="00B26996" w:rsidRDefault="00B26996" w:rsidP="00B2699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996" w:rsidRPr="00B26996" w:rsidRDefault="00B26996" w:rsidP="00B269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26996">
        <w:rPr>
          <w:rFonts w:ascii="Times New Roman" w:hAnsi="Times New Roman"/>
          <w:sz w:val="24"/>
          <w:szCs w:val="24"/>
        </w:rPr>
        <w:t>В целях реализации постановления Правительства Республики Карелия от 2 апреля 2018 года № 125-П «О распределении на 2018 год иных межбюджетных трансфертов бюджетам муниципальных образований на поддержку развития территориального общественного самоуправления»</w:t>
      </w:r>
    </w:p>
    <w:p w:rsidR="00B26996" w:rsidRPr="00B26996" w:rsidRDefault="00B26996" w:rsidP="00B2699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996" w:rsidRPr="00B26996" w:rsidRDefault="00B26996" w:rsidP="00B2699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6996">
        <w:rPr>
          <w:rFonts w:ascii="Times New Roman" w:hAnsi="Times New Roman"/>
          <w:b/>
          <w:sz w:val="24"/>
          <w:szCs w:val="24"/>
        </w:rPr>
        <w:t>Администрация Луусалмского сельского поселения ПОСТАНОВЛЯЕТ:</w:t>
      </w:r>
    </w:p>
    <w:p w:rsidR="00B26996" w:rsidRPr="00B26996" w:rsidRDefault="00B26996" w:rsidP="00B2699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996" w:rsidRPr="00B26996" w:rsidRDefault="00B26996" w:rsidP="00B26996">
      <w:pPr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B26996">
        <w:rPr>
          <w:rFonts w:ascii="Times New Roman" w:eastAsia="MS Mincho" w:hAnsi="Times New Roman"/>
          <w:sz w:val="24"/>
          <w:szCs w:val="24"/>
        </w:rPr>
        <w:t>Утвердить прилагаемый Порядок установления и исполнения расходных обязательств бюджета Луусалмского сельского поселения на поддержку проектов территориального общественного самоуправления на территории Луусалмского сельского поселения.</w:t>
      </w:r>
    </w:p>
    <w:p w:rsidR="00B26996" w:rsidRPr="00B26996" w:rsidRDefault="00B26996" w:rsidP="00B26996">
      <w:pPr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B26996">
        <w:rPr>
          <w:rFonts w:ascii="Times New Roman" w:hAnsi="Times New Roman"/>
          <w:sz w:val="24"/>
          <w:szCs w:val="24"/>
        </w:rPr>
        <w:t>Постановление подлежит официальному опубликованию (обнародованию) в официальном бюллетене «Вестник муниципального образования «Луусалмское сельское поселение» и размещению на официальном сайте Луусалмского сельского поселения в сети Интернет.</w:t>
      </w:r>
    </w:p>
    <w:p w:rsidR="00B26996" w:rsidRPr="00B26996" w:rsidRDefault="00B26996" w:rsidP="00B26996">
      <w:pPr>
        <w:numPr>
          <w:ilvl w:val="0"/>
          <w:numId w:val="2"/>
        </w:numPr>
        <w:spacing w:after="0" w:line="240" w:lineRule="auto"/>
        <w:ind w:left="0" w:right="57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B26996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B26996" w:rsidRPr="00B26996" w:rsidRDefault="00B26996" w:rsidP="00B26996">
      <w:pPr>
        <w:ind w:left="57"/>
        <w:jc w:val="both"/>
        <w:rPr>
          <w:rFonts w:ascii="Times New Roman" w:hAnsi="Times New Roman"/>
          <w:sz w:val="24"/>
          <w:szCs w:val="24"/>
        </w:rPr>
      </w:pPr>
    </w:p>
    <w:p w:rsidR="00D36513" w:rsidRPr="00B26996" w:rsidRDefault="00D36513" w:rsidP="00D36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17DE6" w:rsidRDefault="00917DE6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Луусалмского сельского поселения           </w:t>
      </w:r>
      <w:r w:rsidR="00917DE6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17DE6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И.М.Мартинкиян</w:t>
      </w:r>
    </w:p>
    <w:p w:rsidR="00D36513" w:rsidRDefault="00D36513" w:rsidP="00D36513"/>
    <w:p w:rsidR="00D36513" w:rsidRDefault="00D36513" w:rsidP="00D36513"/>
    <w:p w:rsidR="009F59E8" w:rsidRDefault="009F59E8"/>
    <w:sectPr w:rsidR="009F59E8" w:rsidSect="00B2699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23C09"/>
    <w:multiLevelType w:val="hybridMultilevel"/>
    <w:tmpl w:val="68724ADC"/>
    <w:lvl w:ilvl="0" w:tplc="F7087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BD321E"/>
    <w:multiLevelType w:val="hybridMultilevel"/>
    <w:tmpl w:val="5004FA70"/>
    <w:lvl w:ilvl="0" w:tplc="304AFB7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40AEA"/>
    <w:rsid w:val="00202C2D"/>
    <w:rsid w:val="00360627"/>
    <w:rsid w:val="00917DE6"/>
    <w:rsid w:val="009F59E8"/>
    <w:rsid w:val="00B26996"/>
    <w:rsid w:val="00D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5</cp:revision>
  <cp:lastPrinted>2018-09-04T07:32:00Z</cp:lastPrinted>
  <dcterms:created xsi:type="dcterms:W3CDTF">2018-05-29T08:36:00Z</dcterms:created>
  <dcterms:modified xsi:type="dcterms:W3CDTF">2018-09-04T07:32:00Z</dcterms:modified>
</cp:coreProperties>
</file>