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F38" w:rsidRDefault="00E80F38" w:rsidP="00E80F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cs="Calibri"/>
          <w:noProof/>
        </w:rPr>
        <w:drawing>
          <wp:inline distT="0" distB="0" distL="0" distR="0" wp14:anchorId="0A5F603F" wp14:editId="458AE066">
            <wp:extent cx="731520" cy="9512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F38" w:rsidRDefault="00E80F38" w:rsidP="00E80F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b/>
          <w:bCs/>
          <w:sz w:val="20"/>
          <w:szCs w:val="20"/>
        </w:rPr>
        <w:t>РЕСПУБЛИКА  КАРЕЛИЯ</w:t>
      </w:r>
      <w:proofErr w:type="gramEnd"/>
    </w:p>
    <w:p w:rsidR="00E80F38" w:rsidRDefault="00E80F38" w:rsidP="00E80F38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ЛУУСАЛМСКОЕ СЕЛЬСКОЕ ПОСЕЛЕНИЕ</w:t>
      </w:r>
    </w:p>
    <w:p w:rsidR="00E80F38" w:rsidRDefault="00E80F38" w:rsidP="00E80F38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АДМИНИСТРАЦИЯ ЛУУСАЛМСКОГО СЕЛЬСКОГО ПОСЕЛЕНИЯ</w:t>
      </w:r>
    </w:p>
    <w:p w:rsidR="00E80F38" w:rsidRDefault="00E80F38" w:rsidP="00E80F38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E80F38" w:rsidRDefault="00E80F38" w:rsidP="00E80F38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E80F38" w:rsidRDefault="00E80F38" w:rsidP="00E80F38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 w:rsidR="00B532B5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E80F38" w:rsidRDefault="00B532B5" w:rsidP="00E80F38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от 23.06.2017 г. № 21</w:t>
      </w:r>
      <w:r w:rsidR="00E80F38">
        <w:rPr>
          <w:rFonts w:ascii="Times New Roman CYR" w:hAnsi="Times New Roman CYR" w:cs="Times New Roman CYR"/>
          <w:sz w:val="20"/>
          <w:szCs w:val="20"/>
        </w:rPr>
        <w:t xml:space="preserve"> – П</w:t>
      </w:r>
    </w:p>
    <w:p w:rsidR="00E80F38" w:rsidRDefault="00E80F38" w:rsidP="00E80F38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п.Луусалми</w:t>
      </w:r>
    </w:p>
    <w:p w:rsidR="00B532B5" w:rsidRDefault="00B532B5" w:rsidP="00B532B5">
      <w:pPr>
        <w:spacing w:line="200" w:lineRule="exact"/>
        <w:rPr>
          <w:sz w:val="20"/>
          <w:szCs w:val="20"/>
        </w:rPr>
      </w:pPr>
      <w:r w:rsidRPr="00B532B5">
        <w:rPr>
          <w:sz w:val="20"/>
          <w:szCs w:val="20"/>
        </w:rPr>
        <w:t xml:space="preserve">Об утверждении Правил определения требований </w:t>
      </w:r>
    </w:p>
    <w:p w:rsidR="00B532B5" w:rsidRDefault="00B532B5" w:rsidP="00B532B5">
      <w:pPr>
        <w:spacing w:line="200" w:lineRule="exact"/>
        <w:rPr>
          <w:sz w:val="20"/>
          <w:szCs w:val="20"/>
        </w:rPr>
      </w:pPr>
      <w:r w:rsidRPr="00B532B5">
        <w:rPr>
          <w:sz w:val="20"/>
          <w:szCs w:val="20"/>
        </w:rPr>
        <w:t>к закупаемым муниципальными органами</w:t>
      </w:r>
    </w:p>
    <w:p w:rsidR="00B532B5" w:rsidRDefault="00B532B5" w:rsidP="00B532B5">
      <w:pPr>
        <w:spacing w:line="200" w:lineRule="exact"/>
        <w:rPr>
          <w:sz w:val="20"/>
          <w:szCs w:val="20"/>
        </w:rPr>
      </w:pPr>
      <w:r w:rsidRPr="00B532B5">
        <w:rPr>
          <w:sz w:val="20"/>
          <w:szCs w:val="20"/>
        </w:rPr>
        <w:t xml:space="preserve"> муниципального образования</w:t>
      </w:r>
    </w:p>
    <w:p w:rsidR="00B532B5" w:rsidRDefault="00B532B5" w:rsidP="00B532B5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«Луусалмского</w:t>
      </w:r>
      <w:r w:rsidRPr="00B532B5">
        <w:rPr>
          <w:sz w:val="20"/>
          <w:szCs w:val="20"/>
        </w:rPr>
        <w:t xml:space="preserve"> сельское поселение» их подведомственными</w:t>
      </w:r>
    </w:p>
    <w:p w:rsidR="00B532B5" w:rsidRDefault="00B532B5" w:rsidP="00B532B5">
      <w:pPr>
        <w:spacing w:line="200" w:lineRule="exact"/>
        <w:rPr>
          <w:sz w:val="20"/>
          <w:szCs w:val="20"/>
        </w:rPr>
      </w:pPr>
      <w:r w:rsidRPr="00B532B5">
        <w:rPr>
          <w:sz w:val="20"/>
          <w:szCs w:val="20"/>
        </w:rPr>
        <w:t xml:space="preserve"> казенными и бюджетными учреждениями </w:t>
      </w:r>
    </w:p>
    <w:p w:rsidR="00B532B5" w:rsidRDefault="00B532B5" w:rsidP="00B532B5">
      <w:pPr>
        <w:spacing w:line="200" w:lineRule="exact"/>
        <w:rPr>
          <w:sz w:val="20"/>
          <w:szCs w:val="20"/>
        </w:rPr>
      </w:pPr>
      <w:r w:rsidRPr="00B532B5">
        <w:rPr>
          <w:sz w:val="20"/>
          <w:szCs w:val="20"/>
        </w:rPr>
        <w:t xml:space="preserve">отдельным видам товаров, работ, услуг </w:t>
      </w:r>
    </w:p>
    <w:p w:rsidR="00B532B5" w:rsidRDefault="00B532B5" w:rsidP="00B532B5">
      <w:pPr>
        <w:spacing w:line="200" w:lineRule="exact"/>
        <w:rPr>
          <w:sz w:val="20"/>
          <w:szCs w:val="20"/>
        </w:rPr>
      </w:pPr>
      <w:r w:rsidRPr="00B532B5">
        <w:rPr>
          <w:sz w:val="20"/>
          <w:szCs w:val="20"/>
        </w:rPr>
        <w:t>(в том числе предельных цен товаров, работ, услуг)</w:t>
      </w:r>
    </w:p>
    <w:p w:rsidR="00F436E0" w:rsidRPr="00F436E0" w:rsidRDefault="00B532B5" w:rsidP="00B532B5">
      <w:pPr>
        <w:spacing w:line="200" w:lineRule="exact"/>
        <w:rPr>
          <w:sz w:val="20"/>
          <w:szCs w:val="20"/>
        </w:rPr>
      </w:pPr>
      <w:r w:rsidRPr="00B532B5">
        <w:rPr>
          <w:sz w:val="20"/>
          <w:szCs w:val="20"/>
        </w:rPr>
        <w:t xml:space="preserve"> для обеспечения муниципальных нужд</w:t>
      </w:r>
    </w:p>
    <w:p w:rsidR="00E060E9" w:rsidRDefault="00B532B5" w:rsidP="00B532B5">
      <w:pPr>
        <w:spacing w:after="120" w:line="240" w:lineRule="auto"/>
        <w:ind w:firstLine="708"/>
        <w:contextualSpacing/>
        <w:jc w:val="both"/>
        <w:rPr>
          <w:rFonts w:ascii="Times New Roman" w:hAnsi="Times New Roman"/>
          <w:b/>
        </w:rPr>
      </w:pPr>
      <w:r w:rsidRPr="00B532B5">
        <w:rPr>
          <w:rFonts w:ascii="Times New Roman" w:hAnsi="Times New Roman"/>
        </w:rPr>
        <w:t xml:space="preserve">В соответствии с пунктом 2 части 4 статьи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 </w:t>
      </w:r>
      <w:r w:rsidRPr="00B532B5">
        <w:rPr>
          <w:rFonts w:ascii="Times New Roman" w:hAnsi="Times New Roman"/>
          <w:b/>
        </w:rPr>
        <w:t xml:space="preserve">Администрация </w:t>
      </w:r>
      <w:r w:rsidR="00E060E9" w:rsidRPr="00E060E9">
        <w:rPr>
          <w:rFonts w:ascii="Times New Roman" w:hAnsi="Times New Roman"/>
          <w:b/>
        </w:rPr>
        <w:t>«Луусалмского</w:t>
      </w:r>
      <w:r w:rsidRPr="00E060E9">
        <w:rPr>
          <w:rFonts w:ascii="Times New Roman" w:hAnsi="Times New Roman"/>
          <w:b/>
        </w:rPr>
        <w:t>»</w:t>
      </w:r>
      <w:r w:rsidRPr="00B532B5">
        <w:rPr>
          <w:rFonts w:ascii="Times New Roman" w:hAnsi="Times New Roman"/>
          <w:b/>
        </w:rPr>
        <w:t xml:space="preserve"> сельского поселения  </w:t>
      </w:r>
    </w:p>
    <w:p w:rsidR="00E060E9" w:rsidRDefault="00E060E9" w:rsidP="00B532B5">
      <w:pPr>
        <w:spacing w:after="120" w:line="240" w:lineRule="auto"/>
        <w:ind w:firstLine="708"/>
        <w:contextualSpacing/>
        <w:jc w:val="both"/>
        <w:rPr>
          <w:rFonts w:ascii="Times New Roman" w:hAnsi="Times New Roman"/>
          <w:b/>
        </w:rPr>
      </w:pPr>
    </w:p>
    <w:p w:rsidR="00B532B5" w:rsidRPr="00B532B5" w:rsidRDefault="00E060E9" w:rsidP="00B532B5">
      <w:pPr>
        <w:spacing w:after="120" w:line="240" w:lineRule="auto"/>
        <w:ind w:firstLine="708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</w:t>
      </w:r>
      <w:r w:rsidR="0000521C">
        <w:rPr>
          <w:rFonts w:ascii="Times New Roman" w:hAnsi="Times New Roman"/>
          <w:b/>
        </w:rPr>
        <w:t xml:space="preserve">  </w:t>
      </w:r>
      <w:bookmarkStart w:id="0" w:name="_GoBack"/>
      <w:bookmarkEnd w:id="0"/>
      <w:r>
        <w:rPr>
          <w:rFonts w:ascii="Times New Roman" w:hAnsi="Times New Roman"/>
          <w:b/>
        </w:rPr>
        <w:t xml:space="preserve"> </w:t>
      </w:r>
      <w:r w:rsidR="00B532B5" w:rsidRPr="00B532B5">
        <w:rPr>
          <w:rFonts w:ascii="Times New Roman" w:hAnsi="Times New Roman"/>
          <w:b/>
        </w:rPr>
        <w:t xml:space="preserve">ПОСТАНОВЛЯЕТ: </w:t>
      </w:r>
    </w:p>
    <w:p w:rsidR="00B532B5" w:rsidRPr="00B532B5" w:rsidRDefault="00B532B5" w:rsidP="00B532B5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12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B532B5">
        <w:rPr>
          <w:rFonts w:ascii="Times New Roman" w:hAnsi="Times New Roman"/>
        </w:rPr>
        <w:t>Утвердить прилагаемые Правила определения требований к закупаемым муниципальными органам</w:t>
      </w:r>
      <w:r w:rsidR="00E060E9">
        <w:rPr>
          <w:rFonts w:ascii="Times New Roman" w:hAnsi="Times New Roman"/>
        </w:rPr>
        <w:t xml:space="preserve">и муниципального образования </w:t>
      </w:r>
      <w:r w:rsidR="00E060E9" w:rsidRPr="00E060E9">
        <w:rPr>
          <w:rFonts w:ascii="Times New Roman" w:hAnsi="Times New Roman"/>
        </w:rPr>
        <w:t>«Луусалмское сельское</w:t>
      </w:r>
      <w:r w:rsidRPr="00E060E9">
        <w:rPr>
          <w:rFonts w:ascii="Times New Roman" w:hAnsi="Times New Roman"/>
        </w:rPr>
        <w:t xml:space="preserve"> поселение</w:t>
      </w:r>
      <w:r w:rsidRPr="00B532B5">
        <w:rPr>
          <w:rFonts w:ascii="Times New Roman" w:hAnsi="Times New Roman"/>
        </w:rPr>
        <w:t>» их подведомственными казенными и бюджетными учреждениями отдельным видам товаров, работ, услуг (в том числе предельных цен товаров, работ, услуг) для обеспечения муниципальных нужд (далее – Правила).</w:t>
      </w:r>
    </w:p>
    <w:p w:rsidR="00B532B5" w:rsidRPr="00B532B5" w:rsidRDefault="00B532B5" w:rsidP="00B532B5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12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B532B5">
        <w:rPr>
          <w:rFonts w:ascii="Times New Roman" w:hAnsi="Times New Roman"/>
        </w:rPr>
        <w:t>Муниципальным органа</w:t>
      </w:r>
      <w:r w:rsidR="00E060E9">
        <w:rPr>
          <w:rFonts w:ascii="Times New Roman" w:hAnsi="Times New Roman"/>
        </w:rPr>
        <w:t xml:space="preserve">м муниципального образования </w:t>
      </w:r>
      <w:r w:rsidR="00E060E9" w:rsidRPr="00E060E9">
        <w:rPr>
          <w:rFonts w:ascii="Times New Roman" w:hAnsi="Times New Roman"/>
        </w:rPr>
        <w:t>«Луусалмское сельское</w:t>
      </w:r>
      <w:r w:rsidRPr="00E060E9">
        <w:rPr>
          <w:rFonts w:ascii="Times New Roman" w:hAnsi="Times New Roman"/>
        </w:rPr>
        <w:t xml:space="preserve"> поселение</w:t>
      </w:r>
      <w:r w:rsidRPr="00B532B5">
        <w:rPr>
          <w:rFonts w:ascii="Times New Roman" w:hAnsi="Times New Roman"/>
        </w:rPr>
        <w:t>» разработать и утвердить требования к закупаемым ими, их подведомственными казенными и бюджетными учреждениями отдельным видам товаров, работ, услуг (в том числе предельные цены товаров, работ, услуг) в соответствии с Правилами, утвержденными настоящим постановлением.</w:t>
      </w:r>
    </w:p>
    <w:p w:rsidR="00B532B5" w:rsidRPr="00B532B5" w:rsidRDefault="00B532B5" w:rsidP="00B532B5">
      <w:pPr>
        <w:widowControl w:val="0"/>
        <w:numPr>
          <w:ilvl w:val="0"/>
          <w:numId w:val="2"/>
        </w:numPr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B532B5">
        <w:rPr>
          <w:rFonts w:ascii="Times New Roman" w:hAnsi="Times New Roman"/>
        </w:rPr>
        <w:t xml:space="preserve">Сотруднику администрации </w:t>
      </w:r>
      <w:r w:rsidR="00E060E9" w:rsidRPr="00E060E9">
        <w:rPr>
          <w:rFonts w:ascii="Times New Roman" w:hAnsi="Times New Roman"/>
        </w:rPr>
        <w:t>Буяновой Л.М.</w:t>
      </w:r>
      <w:r w:rsidRPr="00E060E9">
        <w:rPr>
          <w:rFonts w:ascii="Times New Roman" w:hAnsi="Times New Roman"/>
        </w:rPr>
        <w:t xml:space="preserve"> </w:t>
      </w:r>
      <w:r w:rsidRPr="00B532B5">
        <w:rPr>
          <w:rFonts w:ascii="Times New Roman" w:hAnsi="Times New Roman"/>
        </w:rPr>
        <w:t>в течение семи рабочих дней со дня утверждения Требований разместить их в единой информационной системе в сфере закупок.</w:t>
      </w:r>
    </w:p>
    <w:p w:rsidR="00B532B5" w:rsidRPr="00B532B5" w:rsidRDefault="00B532B5" w:rsidP="00B532B5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FF0000"/>
        </w:rPr>
      </w:pPr>
      <w:r w:rsidRPr="00E060E9">
        <w:rPr>
          <w:rFonts w:ascii="Times New Roman" w:hAnsi="Times New Roman"/>
        </w:rPr>
        <w:t>Настоя</w:t>
      </w:r>
      <w:r w:rsidRPr="00B532B5">
        <w:rPr>
          <w:rFonts w:ascii="Times New Roman" w:hAnsi="Times New Roman"/>
        </w:rPr>
        <w:t xml:space="preserve">щее постановление подлежит опубликованию в официальном бюллетене «Вестник муниципального образования и размещению на официальном сайте поселения </w:t>
      </w:r>
    </w:p>
    <w:p w:rsidR="00B532B5" w:rsidRPr="00E060E9" w:rsidRDefault="00B532B5" w:rsidP="00B532B5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B532B5">
        <w:rPr>
          <w:rFonts w:ascii="Times New Roman" w:hAnsi="Times New Roman"/>
        </w:rPr>
        <w:t>Контроль за исполнением настоящего постан</w:t>
      </w:r>
      <w:r w:rsidR="00E060E9">
        <w:rPr>
          <w:rFonts w:ascii="Times New Roman" w:hAnsi="Times New Roman"/>
        </w:rPr>
        <w:t>овления возложить на материально-технического сотрудника</w:t>
      </w:r>
      <w:r w:rsidRPr="00B532B5">
        <w:rPr>
          <w:rFonts w:ascii="Times New Roman" w:hAnsi="Times New Roman"/>
        </w:rPr>
        <w:t xml:space="preserve"> администрации поселения </w:t>
      </w:r>
      <w:r w:rsidR="00E060E9" w:rsidRPr="00E060E9">
        <w:rPr>
          <w:rFonts w:ascii="Times New Roman" w:hAnsi="Times New Roman"/>
        </w:rPr>
        <w:t>Буянову Л.М</w:t>
      </w:r>
      <w:r w:rsidRPr="00E060E9">
        <w:rPr>
          <w:rFonts w:ascii="Times New Roman" w:hAnsi="Times New Roman"/>
        </w:rPr>
        <w:t>.</w:t>
      </w:r>
    </w:p>
    <w:p w:rsidR="00B532B5" w:rsidRPr="00B532B5" w:rsidRDefault="00B532B5" w:rsidP="00B532B5">
      <w:pPr>
        <w:numPr>
          <w:ilvl w:val="0"/>
          <w:numId w:val="2"/>
        </w:numPr>
        <w:tabs>
          <w:tab w:val="left" w:pos="-142"/>
          <w:tab w:val="num" w:pos="0"/>
        </w:tabs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B532B5">
        <w:rPr>
          <w:rFonts w:ascii="Times New Roman" w:hAnsi="Times New Roman"/>
        </w:rPr>
        <w:t>Настоящее постановление вступает в силу с момента подписания.</w:t>
      </w:r>
    </w:p>
    <w:p w:rsidR="00B532B5" w:rsidRPr="00920E04" w:rsidRDefault="00B532B5" w:rsidP="00B532B5">
      <w:pPr>
        <w:tabs>
          <w:tab w:val="left" w:pos="-142"/>
        </w:tabs>
        <w:spacing w:after="0" w:line="240" w:lineRule="auto"/>
        <w:ind w:left="-142"/>
        <w:contextualSpacing/>
        <w:rPr>
          <w:rFonts w:ascii="Times New Roman" w:hAnsi="Times New Roman"/>
          <w:sz w:val="24"/>
          <w:szCs w:val="24"/>
        </w:rPr>
      </w:pPr>
    </w:p>
    <w:p w:rsidR="00E060E9" w:rsidRDefault="00E060E9" w:rsidP="00B532B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E060E9" w:rsidRDefault="00E060E9" w:rsidP="00B532B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532B5" w:rsidRDefault="00B532B5" w:rsidP="00E060E9">
      <w:pPr>
        <w:widowControl w:val="0"/>
        <w:tabs>
          <w:tab w:val="left" w:pos="6225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E060E9">
        <w:rPr>
          <w:rFonts w:ascii="Times New Roman" w:hAnsi="Times New Roman"/>
          <w:sz w:val="24"/>
          <w:szCs w:val="24"/>
        </w:rPr>
        <w:t>Г</w:t>
      </w:r>
      <w:r w:rsidRPr="00920E04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Pr="00920E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="00E060E9">
        <w:rPr>
          <w:rFonts w:ascii="Times New Roman" w:hAnsi="Times New Roman"/>
          <w:sz w:val="24"/>
          <w:szCs w:val="24"/>
        </w:rPr>
        <w:tab/>
        <w:t xml:space="preserve">                      </w:t>
      </w:r>
      <w:proofErr w:type="spellStart"/>
      <w:r w:rsidR="00E060E9">
        <w:rPr>
          <w:rFonts w:ascii="Times New Roman" w:hAnsi="Times New Roman"/>
          <w:sz w:val="24"/>
          <w:szCs w:val="24"/>
        </w:rPr>
        <w:t>И.М.Мартинкиян</w:t>
      </w:r>
      <w:proofErr w:type="spellEnd"/>
    </w:p>
    <w:p w:rsidR="00F436E0" w:rsidRDefault="00F436E0" w:rsidP="00B532B5">
      <w:pPr>
        <w:autoSpaceDE w:val="0"/>
        <w:autoSpaceDN w:val="0"/>
        <w:adjustRightInd w:val="0"/>
        <w:spacing w:after="0" w:line="140" w:lineRule="exact"/>
        <w:ind w:left="720"/>
        <w:rPr>
          <w:rFonts w:ascii="Times New Roman" w:hAnsi="Times New Roman"/>
          <w:bCs/>
          <w:sz w:val="20"/>
          <w:szCs w:val="20"/>
        </w:rPr>
      </w:pPr>
    </w:p>
    <w:sectPr w:rsidR="00F43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D4A9B"/>
    <w:multiLevelType w:val="multilevel"/>
    <w:tmpl w:val="2586F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4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7" w:hanging="1800"/>
      </w:pPr>
      <w:rPr>
        <w:rFonts w:hint="default"/>
      </w:rPr>
    </w:lvl>
  </w:abstractNum>
  <w:abstractNum w:abstractNumId="1">
    <w:nsid w:val="6DBD321E"/>
    <w:multiLevelType w:val="hybridMultilevel"/>
    <w:tmpl w:val="CBB42F90"/>
    <w:lvl w:ilvl="0" w:tplc="9DBC9F9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F4"/>
    <w:rsid w:val="0000521C"/>
    <w:rsid w:val="00255E4D"/>
    <w:rsid w:val="003918AA"/>
    <w:rsid w:val="00B532B5"/>
    <w:rsid w:val="00B752F4"/>
    <w:rsid w:val="00BF1F0F"/>
    <w:rsid w:val="00E060E9"/>
    <w:rsid w:val="00E80F38"/>
    <w:rsid w:val="00EC12A9"/>
    <w:rsid w:val="00F4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0A2D3-5A61-4D8F-BD45-3DE0B718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F38"/>
    <w:pPr>
      <w:spacing w:line="254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0F3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255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Подпись_руководителя"/>
    <w:next w:val="a"/>
    <w:rsid w:val="00255E4D"/>
    <w:pPr>
      <w:tabs>
        <w:tab w:val="right" w:pos="9639"/>
      </w:tabs>
      <w:spacing w:before="960"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7">
    <w:name w:val="Название_постановления"/>
    <w:next w:val="a"/>
    <w:rsid w:val="00255E4D"/>
    <w:pPr>
      <w:spacing w:before="3480" w:after="960" w:line="240" w:lineRule="auto"/>
      <w:jc w:val="center"/>
    </w:pPr>
    <w:rPr>
      <w:rFonts w:ascii="Times New Roman" w:eastAsia="Calibri" w:hAnsi="Times New Roman" w:cs="Times New Roman"/>
      <w:b/>
      <w:sz w:val="2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3</cp:revision>
  <cp:lastPrinted>2017-06-22T08:15:00Z</cp:lastPrinted>
  <dcterms:created xsi:type="dcterms:W3CDTF">2017-06-27T06:44:00Z</dcterms:created>
  <dcterms:modified xsi:type="dcterms:W3CDTF">2017-06-27T06:58:00Z</dcterms:modified>
</cp:coreProperties>
</file>