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0B8E" w14:textId="77777777" w:rsidR="0078715A" w:rsidRDefault="00843364">
      <w:pPr>
        <w:pStyle w:val="30"/>
        <w:shd w:val="clear" w:color="auto" w:fill="auto"/>
      </w:pPr>
      <w:r>
        <w:t>ПРОТОКОЛ</w:t>
      </w:r>
    </w:p>
    <w:p w14:paraId="548D479D" w14:textId="77777777" w:rsidR="0078715A" w:rsidRDefault="00843364">
      <w:pPr>
        <w:pStyle w:val="10"/>
        <w:keepNext/>
        <w:keepLines/>
        <w:shd w:val="clear" w:color="auto" w:fill="auto"/>
        <w:spacing w:after="0"/>
      </w:pPr>
      <w:bookmarkStart w:id="0" w:name="bookmark0"/>
      <w:r>
        <w:t>заседания Комиссии по подготовке проекта</w:t>
      </w:r>
      <w:r>
        <w:br/>
        <w:t>правил землепользования и застройки</w:t>
      </w:r>
      <w:bookmarkEnd w:id="0"/>
    </w:p>
    <w:p w14:paraId="4B0123C8" w14:textId="4B668020" w:rsidR="0078715A" w:rsidRDefault="000D3B6C">
      <w:pPr>
        <w:pStyle w:val="20"/>
        <w:shd w:val="clear" w:color="auto" w:fill="auto"/>
        <w:tabs>
          <w:tab w:val="left" w:pos="7522"/>
        </w:tabs>
        <w:spacing w:before="0"/>
      </w:pPr>
      <w:r>
        <w:t>п. Луусалми</w:t>
      </w:r>
      <w:r w:rsidR="00843364">
        <w:tab/>
        <w:t>«</w:t>
      </w:r>
      <w:r>
        <w:t>17</w:t>
      </w:r>
      <w:r w:rsidR="00843364">
        <w:t xml:space="preserve">» </w:t>
      </w:r>
      <w:r>
        <w:t>января</w:t>
      </w:r>
      <w:r w:rsidR="00843364">
        <w:t xml:space="preserve"> </w:t>
      </w:r>
      <w:r>
        <w:t>2020</w:t>
      </w:r>
      <w:r w:rsidR="00843364">
        <w:t xml:space="preserve"> г.</w:t>
      </w:r>
    </w:p>
    <w:p w14:paraId="05C69005" w14:textId="77777777" w:rsidR="0078715A" w:rsidRDefault="00843364">
      <w:pPr>
        <w:pStyle w:val="20"/>
        <w:shd w:val="clear" w:color="auto" w:fill="auto"/>
        <w:spacing w:before="0"/>
      </w:pPr>
      <w:r>
        <w:t>На заседании присутствуют:</w:t>
      </w:r>
    </w:p>
    <w:p w14:paraId="2D8FB38F" w14:textId="0593C606" w:rsidR="0078715A" w:rsidRDefault="00F94AAB">
      <w:pPr>
        <w:pStyle w:val="20"/>
        <w:shd w:val="clear" w:color="auto" w:fill="auto"/>
        <w:spacing w:before="0" w:line="274" w:lineRule="exact"/>
      </w:pPr>
      <w:r w:rsidRPr="003B0AE1">
        <w:rPr>
          <w:rStyle w:val="21"/>
          <w:i w:val="0"/>
        </w:rPr>
        <w:t>Мартинкиян И</w:t>
      </w:r>
      <w:r w:rsidR="00AC4F64" w:rsidRPr="003B0AE1">
        <w:rPr>
          <w:rStyle w:val="21"/>
          <w:i w:val="0"/>
        </w:rPr>
        <w:t xml:space="preserve">ван </w:t>
      </w:r>
      <w:r w:rsidRPr="003B0AE1">
        <w:rPr>
          <w:rStyle w:val="21"/>
          <w:i w:val="0"/>
        </w:rPr>
        <w:t>М</w:t>
      </w:r>
      <w:r w:rsidR="00AC4F64" w:rsidRPr="003B0AE1">
        <w:rPr>
          <w:rStyle w:val="21"/>
          <w:i w:val="0"/>
        </w:rPr>
        <w:t>ихайлович</w:t>
      </w:r>
      <w:r w:rsidR="00843364">
        <w:t xml:space="preserve"> - Глава </w:t>
      </w:r>
      <w:r>
        <w:t>Луусалмского</w:t>
      </w:r>
      <w:r w:rsidR="00843364">
        <w:t xml:space="preserve"> сельского поселения;</w:t>
      </w:r>
    </w:p>
    <w:p w14:paraId="7CE84113" w14:textId="67A143E0" w:rsidR="0078715A" w:rsidRDefault="003B0AE1">
      <w:pPr>
        <w:pStyle w:val="20"/>
        <w:shd w:val="clear" w:color="auto" w:fill="auto"/>
        <w:spacing w:before="0" w:line="274" w:lineRule="exact"/>
      </w:pPr>
      <w:r>
        <w:rPr>
          <w:rStyle w:val="21"/>
          <w:i w:val="0"/>
        </w:rPr>
        <w:t>Дмитриева Галина Анатольевна</w:t>
      </w:r>
      <w:bookmarkStart w:id="1" w:name="_GoBack"/>
      <w:bookmarkEnd w:id="1"/>
      <w:r w:rsidR="00843364">
        <w:t xml:space="preserve">- председатель Совета депутатов </w:t>
      </w:r>
      <w:r w:rsidR="00F94AAB">
        <w:t>Луусалмского</w:t>
      </w:r>
      <w:r w:rsidR="00843364">
        <w:t xml:space="preserve"> сельского поселения;</w:t>
      </w:r>
    </w:p>
    <w:p w14:paraId="4011EA28" w14:textId="2FA00905" w:rsidR="005C095C" w:rsidRDefault="005C095C">
      <w:pPr>
        <w:pStyle w:val="20"/>
        <w:shd w:val="clear" w:color="auto" w:fill="auto"/>
        <w:spacing w:before="0" w:line="274" w:lineRule="exact"/>
      </w:pPr>
      <w:r>
        <w:t>Занкович Виктор Васильевич – депутат Совета Луусалмского сельского поселения;</w:t>
      </w:r>
    </w:p>
    <w:p w14:paraId="2986DA03" w14:textId="34375DA0" w:rsidR="005C095C" w:rsidRDefault="005C095C">
      <w:pPr>
        <w:pStyle w:val="20"/>
        <w:shd w:val="clear" w:color="auto" w:fill="auto"/>
        <w:spacing w:before="0" w:line="274" w:lineRule="exact"/>
      </w:pPr>
      <w:r>
        <w:t>Кириллова Валентина Николаевна – специалист администрации Луусалмского сельского поселения;</w:t>
      </w:r>
    </w:p>
    <w:p w14:paraId="4B0F9313" w14:textId="517A1A9C" w:rsidR="005C095C" w:rsidRDefault="005C095C">
      <w:pPr>
        <w:pStyle w:val="20"/>
        <w:shd w:val="clear" w:color="auto" w:fill="auto"/>
        <w:spacing w:before="0" w:line="274" w:lineRule="exact"/>
      </w:pPr>
      <w:r>
        <w:t>Караваева Валентина Викторовна – представитель общественности;</w:t>
      </w:r>
    </w:p>
    <w:p w14:paraId="545BA744" w14:textId="5B7F6DAC" w:rsidR="005C095C" w:rsidRDefault="005C095C">
      <w:pPr>
        <w:pStyle w:val="20"/>
        <w:shd w:val="clear" w:color="auto" w:fill="auto"/>
        <w:spacing w:before="0" w:line="274" w:lineRule="exact"/>
      </w:pPr>
      <w:r>
        <w:t>Чистяков Александр Васильевич – депутат Совета Луусплмского сельского поселения</w:t>
      </w:r>
    </w:p>
    <w:p w14:paraId="220E243B" w14:textId="4EF3279B" w:rsidR="0078715A" w:rsidRDefault="00843364">
      <w:pPr>
        <w:pStyle w:val="20"/>
        <w:shd w:val="clear" w:color="auto" w:fill="auto"/>
        <w:spacing w:before="0" w:after="87" w:line="274" w:lineRule="exact"/>
        <w:ind w:firstLine="760"/>
      </w:pPr>
      <w:r>
        <w:t xml:space="preserve">На заседании присутствуют </w:t>
      </w:r>
      <w:r w:rsidR="005C095C">
        <w:t>все члены комиссии, которые</w:t>
      </w:r>
      <w:r>
        <w:t xml:space="preserve"> определены Приложением к Постановлению № </w:t>
      </w:r>
      <w:r w:rsidR="005C095C">
        <w:t>35-а</w:t>
      </w:r>
      <w:r>
        <w:t xml:space="preserve"> от </w:t>
      </w:r>
      <w:r w:rsidR="005C095C">
        <w:t>10</w:t>
      </w:r>
      <w:r>
        <w:t>.</w:t>
      </w:r>
      <w:r w:rsidR="005C095C">
        <w:t>11</w:t>
      </w:r>
      <w:r>
        <w:t>.</w:t>
      </w:r>
      <w:r w:rsidR="005C095C">
        <w:t>2017</w:t>
      </w:r>
      <w:r>
        <w:t xml:space="preserve"> г. «О</w:t>
      </w:r>
      <w:r w:rsidR="005C095C">
        <w:t>б</w:t>
      </w:r>
      <w:r>
        <w:t xml:space="preserve"> </w:t>
      </w:r>
      <w:r w:rsidR="005C095C">
        <w:t>утверждении Положения о Комиссии по землепользованию и застройки Луусалмского сельского поселения</w:t>
      </w:r>
      <w:r>
        <w:t>», заседание считается правомочным.</w:t>
      </w:r>
    </w:p>
    <w:p w14:paraId="1390A55B" w14:textId="77777777" w:rsidR="0078715A" w:rsidRDefault="00843364">
      <w:pPr>
        <w:pStyle w:val="30"/>
        <w:shd w:val="clear" w:color="auto" w:fill="auto"/>
        <w:spacing w:after="72" w:line="240" w:lineRule="exact"/>
        <w:jc w:val="both"/>
      </w:pPr>
      <w:r>
        <w:t>Повестка заседания:</w:t>
      </w:r>
    </w:p>
    <w:p w14:paraId="6B9F4686" w14:textId="77777777" w:rsidR="00A1783A" w:rsidRDefault="00843364" w:rsidP="00FF05C2">
      <w:pPr>
        <w:pStyle w:val="20"/>
        <w:shd w:val="clear" w:color="auto" w:fill="auto"/>
        <w:spacing w:before="0" w:line="278" w:lineRule="exact"/>
        <w:ind w:firstLine="760"/>
      </w:pPr>
      <w:r>
        <w:t xml:space="preserve">Внесение изменения в Правила землепользования и застройки </w:t>
      </w:r>
      <w:r w:rsidR="00F94AAB">
        <w:t>Луусалмского</w:t>
      </w:r>
      <w:r>
        <w:t xml:space="preserve"> сельского поселения (в границах населенного пункта </w:t>
      </w:r>
      <w:r w:rsidR="00F94AAB">
        <w:t>п. Луусалми</w:t>
      </w:r>
      <w:r>
        <w:t xml:space="preserve">) в части изменения </w:t>
      </w:r>
      <w:r w:rsidR="00F94AAB">
        <w:t>территориальных</w:t>
      </w:r>
      <w:r>
        <w:t xml:space="preserve"> </w:t>
      </w:r>
      <w:r w:rsidR="00F94AAB">
        <w:t>зон</w:t>
      </w:r>
    </w:p>
    <w:p w14:paraId="56E6E4C4" w14:textId="6ADF9917" w:rsidR="00A1783A" w:rsidRDefault="00A1783A" w:rsidP="00FF05C2">
      <w:pPr>
        <w:pStyle w:val="20"/>
        <w:shd w:val="clear" w:color="auto" w:fill="auto"/>
        <w:spacing w:before="0" w:line="278" w:lineRule="exact"/>
        <w:ind w:firstLine="760"/>
      </w:pPr>
      <w:r>
        <w:t xml:space="preserve">1). земельного участка </w:t>
      </w:r>
      <w:r w:rsidR="00843364">
        <w:t xml:space="preserve">в границах </w:t>
      </w:r>
      <w:r w:rsidR="005C095C">
        <w:t>кадастрового</w:t>
      </w:r>
      <w:r w:rsidR="00F94AAB">
        <w:t xml:space="preserve"> </w:t>
      </w:r>
      <w:r w:rsidR="005C095C">
        <w:t>квартала</w:t>
      </w:r>
      <w:r w:rsidR="00F94AAB">
        <w:t>: 10:17:0040104</w:t>
      </w:r>
      <w:r w:rsidR="007E1AF7">
        <w:t xml:space="preserve">; </w:t>
      </w:r>
    </w:p>
    <w:p w14:paraId="4A8267E2" w14:textId="7A02C7A6" w:rsidR="007E1AF7" w:rsidRDefault="00A1783A" w:rsidP="00FF05C2">
      <w:pPr>
        <w:pStyle w:val="20"/>
        <w:shd w:val="clear" w:color="auto" w:fill="auto"/>
        <w:spacing w:before="0" w:line="278" w:lineRule="exact"/>
        <w:ind w:firstLine="760"/>
      </w:pPr>
      <w:r>
        <w:t xml:space="preserve">2). </w:t>
      </w:r>
      <w:r w:rsidR="005C095C">
        <w:t xml:space="preserve">земельный участок с </w:t>
      </w:r>
      <w:r w:rsidR="007E1AF7">
        <w:t>кадастровый номер 10:17:0040107:16.</w:t>
      </w:r>
    </w:p>
    <w:p w14:paraId="2F245732" w14:textId="56726C29" w:rsidR="0078715A" w:rsidRDefault="00A1783A" w:rsidP="00FF05C2">
      <w:pPr>
        <w:pStyle w:val="20"/>
        <w:shd w:val="clear" w:color="auto" w:fill="auto"/>
        <w:spacing w:before="0" w:line="278" w:lineRule="exact"/>
        <w:ind w:firstLine="760"/>
      </w:pPr>
      <w:r>
        <w:t>1.) С</w:t>
      </w:r>
      <w:r w:rsidR="007E1AF7">
        <w:t>формировать земельный участок под строительство многофункционального социально-культурного комплекса в п. Луусалми</w:t>
      </w:r>
      <w:r w:rsidR="00FF05C2">
        <w:t xml:space="preserve">. </w:t>
      </w:r>
      <w:r w:rsidR="005C095C">
        <w:t>П</w:t>
      </w:r>
      <w:r>
        <w:t xml:space="preserve">о сведениям </w:t>
      </w:r>
      <w:r w:rsidR="00FF05C2">
        <w:t>кадастров</w:t>
      </w:r>
      <w:r>
        <w:t>ого</w:t>
      </w:r>
      <w:r w:rsidR="00FF05C2">
        <w:t xml:space="preserve"> инженер</w:t>
      </w:r>
      <w:r>
        <w:t>а</w:t>
      </w:r>
      <w:r w:rsidR="00FF05C2">
        <w:t xml:space="preserve"> </w:t>
      </w:r>
      <w:r w:rsidR="005C095C">
        <w:t>земельн</w:t>
      </w:r>
      <w:r>
        <w:t>ый</w:t>
      </w:r>
      <w:r w:rsidR="00FF05C2">
        <w:t xml:space="preserve"> </w:t>
      </w:r>
      <w:r w:rsidR="005C095C">
        <w:t>учас</w:t>
      </w:r>
      <w:r>
        <w:t>ток</w:t>
      </w:r>
      <w:r w:rsidR="00F94AAB">
        <w:t xml:space="preserve"> </w:t>
      </w:r>
      <w:r w:rsidR="005C095C">
        <w:t>расположен</w:t>
      </w:r>
      <w:r w:rsidR="00FF05C2">
        <w:t xml:space="preserve"> в разных территориальных зонах: </w:t>
      </w:r>
      <w:r w:rsidR="0083484D">
        <w:t xml:space="preserve">зона </w:t>
      </w:r>
      <w:r w:rsidR="00FF05C2">
        <w:t>Ж1</w:t>
      </w:r>
      <w:r w:rsidR="005027A7">
        <w:t xml:space="preserve"> -</w:t>
      </w:r>
      <w:r w:rsidR="0083484D">
        <w:t xml:space="preserve"> </w:t>
      </w:r>
      <w:r w:rsidR="005027A7">
        <w:t xml:space="preserve">зона застройки индивидуальными жилыми домами </w:t>
      </w:r>
      <w:r w:rsidR="0083484D">
        <w:t>и О2</w:t>
      </w:r>
      <w:r w:rsidR="00E426C2">
        <w:t>(</w:t>
      </w:r>
      <w:r w:rsidR="0083484D">
        <w:t>П</w:t>
      </w:r>
      <w:r w:rsidR="00E426C2">
        <w:t>)</w:t>
      </w:r>
      <w:r w:rsidR="005027A7">
        <w:t xml:space="preserve"> - подзона размещения объектов образования</w:t>
      </w:r>
      <w:r w:rsidR="0083484D">
        <w:t xml:space="preserve">. </w:t>
      </w:r>
      <w:r>
        <w:t>Согласно утвержденным Правилам, формируемый земельный участки под строительство многофункционального социально-культурного комплекса в п. Луусалми расположены в следующих зонах: «Ж1» - зона застройки индивидуальными жилыми домами; «О2</w:t>
      </w:r>
      <w:r w:rsidR="00E426C2">
        <w:t>(</w:t>
      </w:r>
      <w:r>
        <w:t>П</w:t>
      </w:r>
      <w:r w:rsidR="00E426C2">
        <w:t>)</w:t>
      </w:r>
      <w:r>
        <w:t>» - подзона размещения объектов образования. Виды разрешенного использования земельных участков и объектов капитального строительства в зоне «Ж1», подразумевающие строительство многофункционального социально-культурного комплекса не предусмотрены в данной территориальной зоне.</w:t>
      </w:r>
      <w:r w:rsidR="00FF05C2">
        <w:t xml:space="preserve"> </w:t>
      </w:r>
    </w:p>
    <w:p w14:paraId="2CFE23A8" w14:textId="6F64747B" w:rsidR="0078715A" w:rsidRDefault="00A1783A" w:rsidP="00FF05C2">
      <w:pPr>
        <w:pStyle w:val="20"/>
        <w:shd w:val="clear" w:color="auto" w:fill="auto"/>
        <w:spacing w:before="0" w:line="274" w:lineRule="exact"/>
        <w:ind w:firstLine="760"/>
      </w:pPr>
      <w:r>
        <w:t xml:space="preserve">2). </w:t>
      </w:r>
      <w:r w:rsidR="00843364">
        <w:t>Земельный участок с кадастровым номером 10:07:</w:t>
      </w:r>
      <w:r w:rsidR="00FF05C2">
        <w:t>0040107</w:t>
      </w:r>
      <w:r w:rsidR="00843364">
        <w:t>:</w:t>
      </w:r>
      <w:r w:rsidR="00FF05C2">
        <w:t>16</w:t>
      </w:r>
      <w:r w:rsidR="00843364">
        <w:t xml:space="preserve"> предоставлен в </w:t>
      </w:r>
      <w:r w:rsidR="00FF05C2">
        <w:t>аренду гражданину</w:t>
      </w:r>
      <w:r w:rsidR="00843364">
        <w:t xml:space="preserve"> до утверждения Правил, имеет вид разрешенного использования «</w:t>
      </w:r>
      <w:r w:rsidR="00FF05C2">
        <w:t>для индивидуального жилищного строительства</w:t>
      </w:r>
      <w:r w:rsidR="00843364">
        <w:t>» и расположен на землях населенных пунктов.</w:t>
      </w:r>
      <w:r>
        <w:t xml:space="preserve"> </w:t>
      </w:r>
    </w:p>
    <w:p w14:paraId="2A156A49" w14:textId="4AA7A944" w:rsidR="0078715A" w:rsidRDefault="00FF05C2" w:rsidP="00A1783A">
      <w:pPr>
        <w:pStyle w:val="20"/>
        <w:shd w:val="clear" w:color="auto" w:fill="auto"/>
        <w:spacing w:before="0" w:line="274" w:lineRule="exact"/>
      </w:pPr>
      <w:r>
        <w:t>Согласно утвержденным Правилам,</w:t>
      </w:r>
      <w:r w:rsidR="00843364">
        <w:t xml:space="preserve"> вышеуказанный земельный участок расположен в зоне «3(Л)» - охранной зоне размещения прибрежных и защитных лесов. Виды разрешенного использования земельных участков и объектов капитального строительства, подразумевающие строительство жилого дома не предусмотрены в данной территориальной зоне.</w:t>
      </w:r>
      <w:r w:rsidR="00A1783A">
        <w:t xml:space="preserve"> </w:t>
      </w:r>
      <w:r w:rsidR="00937BEC">
        <w:t>Арендатор</w:t>
      </w:r>
      <w:r w:rsidR="00843364">
        <w:t xml:space="preserve"> не имеет возможности полноценного использования по назначению предоставленного земельного участка по причине несоответствия градостроительных регламентов, установленных в территориальной зоне, где расположен данный земельный участок (п. 5 ч. 1 ст. 33 </w:t>
      </w:r>
      <w:r>
        <w:t>Г</w:t>
      </w:r>
      <w:r w:rsidR="00843364">
        <w:t>радостроительного кодекса Российской Федерации).</w:t>
      </w:r>
    </w:p>
    <w:p w14:paraId="1D25A887" w14:textId="77C4DC2B" w:rsidR="00937BEC" w:rsidRDefault="00937BEC" w:rsidP="00937BEC">
      <w:pPr>
        <w:pStyle w:val="20"/>
        <w:shd w:val="clear" w:color="auto" w:fill="auto"/>
        <w:spacing w:before="0" w:line="274" w:lineRule="exact"/>
        <w:ind w:firstLine="760"/>
      </w:pPr>
      <w:r>
        <w:t>.</w:t>
      </w:r>
    </w:p>
    <w:p w14:paraId="78037390" w14:textId="77777777" w:rsidR="00675706" w:rsidRDefault="00843364">
      <w:pPr>
        <w:pStyle w:val="20"/>
        <w:shd w:val="clear" w:color="auto" w:fill="auto"/>
        <w:spacing w:before="0" w:line="274" w:lineRule="exact"/>
        <w:ind w:firstLine="760"/>
        <w:rPr>
          <w:rStyle w:val="22"/>
        </w:rPr>
      </w:pPr>
      <w:r>
        <w:t xml:space="preserve">Предложение </w:t>
      </w:r>
      <w:r w:rsidR="00937BEC">
        <w:rPr>
          <w:rStyle w:val="22"/>
        </w:rPr>
        <w:t>Мартинкияна И.М.</w:t>
      </w:r>
      <w:r>
        <w:rPr>
          <w:rStyle w:val="22"/>
        </w:rPr>
        <w:t xml:space="preserve">: </w:t>
      </w:r>
    </w:p>
    <w:p w14:paraId="7794ACC2" w14:textId="6565AF9D" w:rsidR="005027A7" w:rsidRDefault="005027A7" w:rsidP="005027A7">
      <w:pPr>
        <w:pStyle w:val="20"/>
        <w:numPr>
          <w:ilvl w:val="0"/>
          <w:numId w:val="1"/>
        </w:numPr>
        <w:shd w:val="clear" w:color="auto" w:fill="auto"/>
        <w:spacing w:before="0" w:line="274" w:lineRule="exact"/>
        <w:ind w:left="0" w:firstLine="1120"/>
      </w:pPr>
      <w:r>
        <w:t>Внести изменения в правила землепользования и застройки Луусалмского сельского поселения (в границах населенного пункта п. Луусалми), связанного с изменением территориальной зоны в границах формируемого земельного участка в кадастровом квартале 10:17:0040104 часть зоны «</w:t>
      </w:r>
      <w:r w:rsidR="008F14F2">
        <w:t>О2(П)»</w:t>
      </w:r>
      <w:r>
        <w:t xml:space="preserve"> (</w:t>
      </w:r>
      <w:r w:rsidR="008F14F2">
        <w:t>подзона размещения объектов образования</w:t>
      </w:r>
      <w:r>
        <w:t>)</w:t>
      </w:r>
      <w:r w:rsidR="00E426C2">
        <w:t xml:space="preserve"> - </w:t>
      </w:r>
      <w:r>
        <w:t>на зону «</w:t>
      </w:r>
      <w:r w:rsidR="008F14F2">
        <w:t>Ж1</w:t>
      </w:r>
      <w:r>
        <w:t xml:space="preserve">» - </w:t>
      </w:r>
      <w:r w:rsidR="008F14F2">
        <w:t>зона застройки индивидуальными жилыми домами</w:t>
      </w:r>
      <w:r>
        <w:t>.</w:t>
      </w:r>
      <w:r w:rsidR="002A146B">
        <w:t xml:space="preserve"> </w:t>
      </w:r>
      <w:r w:rsidR="00ED1154">
        <w:t xml:space="preserve">Включить вид разрешенного использования «многофункциональные общественно-деловые центры» в перечень условно </w:t>
      </w:r>
      <w:r w:rsidR="00ED1154">
        <w:lastRenderedPageBreak/>
        <w:t>разрешенных видов использования, установленных для территориальной зоны «Ж1» - зона застройки индивидуальными жилыми домами градостроительных регламентов правил землепользования и застройки Луусалмского сельского поселения</w:t>
      </w:r>
      <w:r w:rsidR="00D77A50">
        <w:t>.</w:t>
      </w:r>
    </w:p>
    <w:p w14:paraId="26505FE1" w14:textId="77777777" w:rsidR="00A1783A" w:rsidRDefault="00A1783A" w:rsidP="00A1783A">
      <w:pPr>
        <w:pStyle w:val="20"/>
        <w:numPr>
          <w:ilvl w:val="0"/>
          <w:numId w:val="1"/>
        </w:numPr>
        <w:shd w:val="clear" w:color="auto" w:fill="auto"/>
        <w:spacing w:before="0" w:line="274" w:lineRule="exact"/>
        <w:ind w:left="0" w:firstLine="1120"/>
      </w:pPr>
      <w:r>
        <w:t>Внести изменения в правила землепользования и застройки Луусалмского сельского поселения (в границах населенного пункта п. Луусалми), связанного с изменением территориальной зоны в границах земельного участка с кадастровым номером 10:17:0040107:16 с зоны «3(Л)» (охранная зона размещения прибрежных и защитных лесов) на зону «Ж1» (зона застройки индивидуальными жилыми домами);</w:t>
      </w:r>
    </w:p>
    <w:p w14:paraId="7AEA40A2" w14:textId="77777777" w:rsidR="00A1783A" w:rsidRDefault="00A1783A" w:rsidP="00A1783A">
      <w:pPr>
        <w:pStyle w:val="20"/>
        <w:shd w:val="clear" w:color="auto" w:fill="auto"/>
        <w:spacing w:before="0" w:line="274" w:lineRule="exact"/>
        <w:ind w:left="1120"/>
        <w:jc w:val="center"/>
      </w:pPr>
    </w:p>
    <w:p w14:paraId="11348148" w14:textId="07BE74C6" w:rsidR="00A1783A" w:rsidRPr="00A1783A" w:rsidRDefault="00A1783A" w:rsidP="00A1783A">
      <w:pPr>
        <w:pStyle w:val="20"/>
        <w:shd w:val="clear" w:color="auto" w:fill="auto"/>
        <w:spacing w:before="0" w:line="274" w:lineRule="exact"/>
        <w:ind w:left="1120"/>
        <w:jc w:val="center"/>
        <w:rPr>
          <w:b/>
          <w:bCs/>
          <w:sz w:val="28"/>
          <w:szCs w:val="28"/>
        </w:rPr>
      </w:pPr>
      <w:r w:rsidRPr="00A1783A">
        <w:rPr>
          <w:b/>
          <w:bCs/>
          <w:sz w:val="28"/>
          <w:szCs w:val="28"/>
        </w:rPr>
        <w:t>РЕШЕНИЕ:</w:t>
      </w:r>
    </w:p>
    <w:p w14:paraId="30929564" w14:textId="77777777" w:rsidR="00A1783A" w:rsidRDefault="00A1783A" w:rsidP="00A1783A">
      <w:pPr>
        <w:pStyle w:val="20"/>
        <w:shd w:val="clear" w:color="auto" w:fill="auto"/>
        <w:spacing w:before="0" w:line="274" w:lineRule="exact"/>
        <w:ind w:left="1120"/>
        <w:jc w:val="center"/>
      </w:pPr>
    </w:p>
    <w:p w14:paraId="09AFF556" w14:textId="3A4F7DAB" w:rsidR="0078715A" w:rsidRDefault="005027A7" w:rsidP="005027A7">
      <w:pPr>
        <w:pStyle w:val="20"/>
        <w:shd w:val="clear" w:color="auto" w:fill="auto"/>
        <w:spacing w:before="0" w:line="274" w:lineRule="exact"/>
        <w:ind w:firstLine="708"/>
      </w:pPr>
      <w:r>
        <w:rPr>
          <w:rStyle w:val="31"/>
          <w:b w:val="0"/>
          <w:bCs w:val="0"/>
        </w:rPr>
        <w:t xml:space="preserve"> </w:t>
      </w:r>
      <w:r w:rsidR="00843364">
        <w:rPr>
          <w:rStyle w:val="31"/>
        </w:rPr>
        <w:t xml:space="preserve">Присутствующие члены комиссии единогласно подержали данное предложение и приняли решение о </w:t>
      </w:r>
      <w:r>
        <w:rPr>
          <w:rStyle w:val="31"/>
        </w:rPr>
        <w:t>подготовке проекта Решения Совета Луусалмского сельского поселения «О внесение изменений в Правила землепользования и застройки Луусалмского сельского поселения»</w:t>
      </w:r>
      <w:r w:rsidR="00843364">
        <w:rPr>
          <w:rStyle w:val="31"/>
        </w:rPr>
        <w:t>.</w:t>
      </w:r>
    </w:p>
    <w:p w14:paraId="187CC74B" w14:textId="77777777" w:rsidR="00A1783A" w:rsidRDefault="00A1783A">
      <w:pPr>
        <w:pStyle w:val="30"/>
        <w:shd w:val="clear" w:color="auto" w:fill="auto"/>
        <w:spacing w:after="201" w:line="240" w:lineRule="exact"/>
        <w:ind w:left="4500"/>
        <w:jc w:val="left"/>
        <w:rPr>
          <w:rStyle w:val="31"/>
          <w:b/>
          <w:bCs/>
        </w:rPr>
      </w:pPr>
    </w:p>
    <w:p w14:paraId="2A803CF2" w14:textId="0279DF6B" w:rsidR="0078715A" w:rsidRPr="00A1783A" w:rsidRDefault="00843364">
      <w:pPr>
        <w:pStyle w:val="30"/>
        <w:shd w:val="clear" w:color="auto" w:fill="auto"/>
        <w:spacing w:after="201" w:line="240" w:lineRule="exact"/>
        <w:ind w:left="4500"/>
        <w:jc w:val="left"/>
        <w:rPr>
          <w:sz w:val="32"/>
          <w:szCs w:val="32"/>
        </w:rPr>
      </w:pPr>
      <w:r w:rsidRPr="00A1783A">
        <w:rPr>
          <w:rStyle w:val="31"/>
          <w:b/>
          <w:bCs/>
          <w:sz w:val="32"/>
          <w:szCs w:val="32"/>
        </w:rPr>
        <w:t>Заключение:</w:t>
      </w:r>
    </w:p>
    <w:p w14:paraId="6887171D" w14:textId="77777777" w:rsidR="00A1783A" w:rsidRDefault="00843364">
      <w:pPr>
        <w:pStyle w:val="20"/>
        <w:shd w:val="clear" w:color="auto" w:fill="auto"/>
        <w:spacing w:before="0" w:line="274" w:lineRule="exact"/>
        <w:ind w:firstLine="740"/>
      </w:pPr>
      <w:r>
        <w:t xml:space="preserve">По результатам Комиссии вопрос по внесению изменения в Правила землепользования и застройки </w:t>
      </w:r>
      <w:r w:rsidR="005027A7">
        <w:t>Луусалмского</w:t>
      </w:r>
      <w:r>
        <w:t xml:space="preserve"> сельского поселения (в границах населенного пункта </w:t>
      </w:r>
      <w:r w:rsidR="005027A7">
        <w:t>Луусалми</w:t>
      </w:r>
      <w:r>
        <w:t>)</w:t>
      </w:r>
      <w:r w:rsidR="00A1783A">
        <w:t>:</w:t>
      </w:r>
    </w:p>
    <w:p w14:paraId="76F1B51A" w14:textId="03D30FF6" w:rsidR="0078715A" w:rsidRDefault="00843364">
      <w:pPr>
        <w:pStyle w:val="20"/>
        <w:shd w:val="clear" w:color="auto" w:fill="auto"/>
        <w:spacing w:before="0" w:line="274" w:lineRule="exact"/>
        <w:ind w:firstLine="740"/>
      </w:pPr>
      <w:r>
        <w:t xml:space="preserve"> </w:t>
      </w:r>
      <w:r w:rsidR="00A1783A">
        <w:t xml:space="preserve">1). </w:t>
      </w:r>
      <w:r>
        <w:t>Принято решение о</w:t>
      </w:r>
      <w:r w:rsidR="00A1783A">
        <w:t>б</w:t>
      </w:r>
      <w:r>
        <w:t xml:space="preserve"> изменения </w:t>
      </w:r>
      <w:r w:rsidR="005027A7">
        <w:t xml:space="preserve">части </w:t>
      </w:r>
      <w:r>
        <w:t xml:space="preserve">территориальной зоны </w:t>
      </w:r>
      <w:r w:rsidR="009C6F71">
        <w:t>подзон</w:t>
      </w:r>
      <w:r w:rsidR="00750CD7">
        <w:t>ы</w:t>
      </w:r>
      <w:r w:rsidR="009C6F71">
        <w:t xml:space="preserve"> О2(</w:t>
      </w:r>
      <w:r w:rsidR="00E426C2">
        <w:t>П) в</w:t>
      </w:r>
      <w:r w:rsidR="00750CD7">
        <w:t xml:space="preserve"> зону «</w:t>
      </w:r>
      <w:r w:rsidR="00D77A50">
        <w:t>Ж1</w:t>
      </w:r>
      <w:r w:rsidR="00750CD7">
        <w:t xml:space="preserve">» - </w:t>
      </w:r>
      <w:r w:rsidR="00D77A50">
        <w:t>зона застройки индивидуальными жилыми домами</w:t>
      </w:r>
      <w:r w:rsidR="00E426C2">
        <w:t>, для</w:t>
      </w:r>
      <w:r>
        <w:t xml:space="preserve"> земельного участка </w:t>
      </w:r>
      <w:r w:rsidR="005027A7">
        <w:t>под строительство</w:t>
      </w:r>
      <w:r w:rsidR="005027A7" w:rsidRPr="005027A7">
        <w:t xml:space="preserve"> </w:t>
      </w:r>
      <w:r w:rsidR="005027A7">
        <w:t>многофункционального социально-культурного комплекса в п. Луусалми</w:t>
      </w:r>
      <w:r w:rsidR="00D77A50">
        <w:t>.</w:t>
      </w:r>
      <w:r w:rsidR="00D77A50" w:rsidRPr="00D77A50">
        <w:t xml:space="preserve"> </w:t>
      </w:r>
      <w:r w:rsidR="00D77A50">
        <w:t>Включить вид разрешенного использования «многофункциональные общественно-деловые центры» в перечень условно разрешенных видов использования, установленных для территориальной зоны «Ж1» - зона застройки индивидуальными жилыми домами градостроительных регламентов правил землепользования и застройки Луусалмского сельского поселения.</w:t>
      </w:r>
    </w:p>
    <w:p w14:paraId="1F39D2B7" w14:textId="169101BA" w:rsidR="00A1783A" w:rsidRDefault="00A1783A">
      <w:pPr>
        <w:pStyle w:val="20"/>
        <w:shd w:val="clear" w:color="auto" w:fill="auto"/>
        <w:spacing w:before="0" w:line="274" w:lineRule="exact"/>
        <w:ind w:firstLine="740"/>
      </w:pPr>
      <w:r>
        <w:t>2). Принято решение об изменения в части изменения территориальной зоны в границах земельного участка с кадастровым номером 10:07:0040107:16 рассмотрен положительно.</w:t>
      </w:r>
    </w:p>
    <w:p w14:paraId="14AEDD65" w14:textId="218E9B8A" w:rsidR="00A1783A" w:rsidRDefault="00A1783A">
      <w:pPr>
        <w:pStyle w:val="20"/>
        <w:shd w:val="clear" w:color="auto" w:fill="auto"/>
        <w:spacing w:before="0" w:line="274" w:lineRule="exact"/>
        <w:ind w:firstLine="740"/>
        <w:sectPr w:rsidR="00A1783A">
          <w:pgSz w:w="11900" w:h="16840"/>
          <w:pgMar w:top="586" w:right="881" w:bottom="826" w:left="1319" w:header="0" w:footer="3" w:gutter="0"/>
          <w:cols w:space="720"/>
          <w:noEndnote/>
          <w:docGrid w:linePitch="360"/>
        </w:sectPr>
      </w:pPr>
    </w:p>
    <w:p w14:paraId="13701820" w14:textId="77777777" w:rsidR="0078715A" w:rsidRDefault="0078715A">
      <w:pPr>
        <w:spacing w:line="240" w:lineRule="exact"/>
        <w:rPr>
          <w:sz w:val="19"/>
          <w:szCs w:val="19"/>
        </w:rPr>
      </w:pPr>
    </w:p>
    <w:p w14:paraId="4E5A5273" w14:textId="77777777" w:rsidR="0078715A" w:rsidRDefault="0078715A">
      <w:pPr>
        <w:spacing w:before="10" w:after="10" w:line="240" w:lineRule="exact"/>
        <w:rPr>
          <w:sz w:val="19"/>
          <w:szCs w:val="19"/>
        </w:rPr>
      </w:pPr>
    </w:p>
    <w:p w14:paraId="7A19E2E9" w14:textId="77777777" w:rsidR="0078715A" w:rsidRDefault="0078715A">
      <w:pPr>
        <w:rPr>
          <w:sz w:val="2"/>
          <w:szCs w:val="2"/>
        </w:rPr>
        <w:sectPr w:rsidR="0078715A">
          <w:type w:val="continuous"/>
          <w:pgSz w:w="11900" w:h="16840"/>
          <w:pgMar w:top="569" w:right="0" w:bottom="569" w:left="0" w:header="0" w:footer="3" w:gutter="0"/>
          <w:cols w:space="720"/>
          <w:noEndnote/>
          <w:docGrid w:linePitch="360"/>
        </w:sectPr>
      </w:pPr>
    </w:p>
    <w:p w14:paraId="4E22FC61" w14:textId="2521D29B" w:rsidR="0078715A" w:rsidRDefault="00DA3CA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130F9614" wp14:editId="3F4A3A9A">
                <wp:simplePos x="0" y="0"/>
                <wp:positionH relativeFrom="margin">
                  <wp:posOffset>11430</wp:posOffset>
                </wp:positionH>
                <wp:positionV relativeFrom="paragraph">
                  <wp:posOffset>365760</wp:posOffset>
                </wp:positionV>
                <wp:extent cx="2426335" cy="152400"/>
                <wp:effectExtent l="3175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E41AF" w14:textId="49A0571D" w:rsidR="0078715A" w:rsidRDefault="005F7720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</w:t>
                            </w:r>
                            <w:r w:rsidR="00843364">
                              <w:rPr>
                                <w:rStyle w:val="2Exact"/>
                              </w:rPr>
                              <w:t>р</w:t>
                            </w:r>
                            <w:r>
                              <w:rPr>
                                <w:rStyle w:val="2Exact"/>
                              </w:rPr>
                              <w:t>е</w:t>
                            </w:r>
                            <w:r w:rsidR="00843364">
                              <w:rPr>
                                <w:rStyle w:val="2Exact"/>
                              </w:rPr>
                              <w:t>дседател</w:t>
                            </w:r>
                            <w:r>
                              <w:rPr>
                                <w:rStyle w:val="2Exact"/>
                              </w:rPr>
                              <w:t>ь</w:t>
                            </w:r>
                            <w:r w:rsidR="00843364">
                              <w:rPr>
                                <w:rStyle w:val="2Exact"/>
                              </w:rPr>
                              <w:t xml:space="preserve">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0F9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28.8pt;width:191.05pt;height:1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" filled="f" stroked="f">
                <v:textbox style="mso-fit-shape-to-text:t" inset="0,0,0,0">
                  <w:txbxContent>
                    <w:p w14:paraId="043E41AF" w14:textId="49A0571D" w:rsidR="0078715A" w:rsidRDefault="005F7720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П</w:t>
                      </w:r>
                      <w:r w:rsidR="00843364">
                        <w:rPr>
                          <w:rStyle w:val="2Exact"/>
                        </w:rPr>
                        <w:t>р</w:t>
                      </w:r>
                      <w:r>
                        <w:rPr>
                          <w:rStyle w:val="2Exact"/>
                        </w:rPr>
                        <w:t>е</w:t>
                      </w:r>
                      <w:r w:rsidR="00843364">
                        <w:rPr>
                          <w:rStyle w:val="2Exact"/>
                        </w:rPr>
                        <w:t>дседател</w:t>
                      </w:r>
                      <w:r>
                        <w:rPr>
                          <w:rStyle w:val="2Exact"/>
                        </w:rPr>
                        <w:t>ь</w:t>
                      </w:r>
                      <w:r w:rsidR="00843364">
                        <w:rPr>
                          <w:rStyle w:val="2Exact"/>
                        </w:rPr>
                        <w:t xml:space="preserve">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7FD3DA1" wp14:editId="23E02A2A">
                <wp:simplePos x="0" y="0"/>
                <wp:positionH relativeFrom="margin">
                  <wp:posOffset>14605</wp:posOffset>
                </wp:positionH>
                <wp:positionV relativeFrom="paragraph">
                  <wp:posOffset>892810</wp:posOffset>
                </wp:positionV>
                <wp:extent cx="1380490" cy="152400"/>
                <wp:effectExtent l="0" t="254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80264" w14:textId="77777777" w:rsidR="0078715A" w:rsidRDefault="00843364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Секретарь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D3DA1" id="Text Box 3" o:spid="_x0000_s1027" type="#_x0000_t202" style="position:absolute;margin-left:1.15pt;margin-top:70.3pt;width:108.7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" filled="f" stroked="f">
                <v:textbox style="mso-fit-shape-to-text:t" inset="0,0,0,0">
                  <w:txbxContent>
                    <w:p w14:paraId="09980264" w14:textId="77777777" w:rsidR="0078715A" w:rsidRDefault="00843364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Секретарь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8F945" w14:textId="0427D619" w:rsidR="0078715A" w:rsidRDefault="005F772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03AD3D40" wp14:editId="01D58025">
                <wp:simplePos x="0" y="0"/>
                <wp:positionH relativeFrom="margin">
                  <wp:posOffset>4858385</wp:posOffset>
                </wp:positionH>
                <wp:positionV relativeFrom="paragraph">
                  <wp:posOffset>133350</wp:posOffset>
                </wp:positionV>
                <wp:extent cx="1186815" cy="152400"/>
                <wp:effectExtent l="0" t="0" r="133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0CC24" w14:textId="3B7A8D11" w:rsidR="0078715A" w:rsidRDefault="005F7720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И.М.Мартинкиян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D3D40" id="Text Box 5" o:spid="_x0000_s1028" type="#_x0000_t202" style="position:absolute;margin-left:382.55pt;margin-top:10.5pt;width:93.45pt;height:1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" filled="f" stroked="f">
                <v:textbox style="mso-fit-shape-to-text:t" inset="0,0,0,0">
                  <w:txbxContent>
                    <w:p w14:paraId="4E10CC24" w14:textId="3B7A8D11" w:rsidR="0078715A" w:rsidRDefault="005F7720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И.М.Мартинкиян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F925A" w14:textId="77777777" w:rsidR="0078715A" w:rsidRDefault="0078715A">
      <w:pPr>
        <w:spacing w:line="360" w:lineRule="exact"/>
      </w:pPr>
    </w:p>
    <w:p w14:paraId="4B5E48B5" w14:textId="1D9949C5" w:rsidR="0078715A" w:rsidRDefault="005F772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28138230" wp14:editId="6A7AE03D">
                <wp:simplePos x="0" y="0"/>
                <wp:positionH relativeFrom="margin">
                  <wp:posOffset>4858385</wp:posOffset>
                </wp:positionH>
                <wp:positionV relativeFrom="paragraph">
                  <wp:posOffset>209550</wp:posOffset>
                </wp:positionV>
                <wp:extent cx="1196975" cy="152400"/>
                <wp:effectExtent l="0" t="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76925" w14:textId="6BDAD85D" w:rsidR="0078715A" w:rsidRDefault="005F7720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В.Н.Кириллова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38230" id="Text Box 6" o:spid="_x0000_s1029" type="#_x0000_t202" style="position:absolute;margin-left:382.55pt;margin-top:16.5pt;width:94.25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" filled="f" stroked="f">
                <v:textbox style="mso-fit-shape-to-text:t" inset="0,0,0,0">
                  <w:txbxContent>
                    <w:p w14:paraId="0A976925" w14:textId="6BDAD85D" w:rsidR="0078715A" w:rsidRDefault="005F7720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В.Н.Кириллова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82290" w14:textId="77777777" w:rsidR="0078715A" w:rsidRDefault="0078715A">
      <w:pPr>
        <w:spacing w:line="360" w:lineRule="exact"/>
      </w:pPr>
    </w:p>
    <w:p w14:paraId="67F2F435" w14:textId="77777777" w:rsidR="0078715A" w:rsidRDefault="0078715A">
      <w:pPr>
        <w:spacing w:line="707" w:lineRule="exact"/>
      </w:pPr>
    </w:p>
    <w:p w14:paraId="6E8F85DE" w14:textId="77777777" w:rsidR="0078715A" w:rsidRDefault="0078715A">
      <w:pPr>
        <w:rPr>
          <w:sz w:val="2"/>
          <w:szCs w:val="2"/>
        </w:rPr>
      </w:pPr>
    </w:p>
    <w:sectPr w:rsidR="0078715A">
      <w:type w:val="continuous"/>
      <w:pgSz w:w="11900" w:h="16840"/>
      <w:pgMar w:top="569" w:right="881" w:bottom="569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E9B70" w14:textId="77777777" w:rsidR="00DC2EC4" w:rsidRDefault="00DC2EC4">
      <w:r>
        <w:separator/>
      </w:r>
    </w:p>
  </w:endnote>
  <w:endnote w:type="continuationSeparator" w:id="0">
    <w:p w14:paraId="422EB7E3" w14:textId="77777777" w:rsidR="00DC2EC4" w:rsidRDefault="00DC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6FC3A" w14:textId="77777777" w:rsidR="00DC2EC4" w:rsidRDefault="00DC2EC4"/>
  </w:footnote>
  <w:footnote w:type="continuationSeparator" w:id="0">
    <w:p w14:paraId="4E548CBD" w14:textId="77777777" w:rsidR="00DC2EC4" w:rsidRDefault="00DC2E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A1F5B"/>
    <w:multiLevelType w:val="hybridMultilevel"/>
    <w:tmpl w:val="9332910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5A"/>
    <w:rsid w:val="000D3B6C"/>
    <w:rsid w:val="002A146B"/>
    <w:rsid w:val="002C74A4"/>
    <w:rsid w:val="002C7A6A"/>
    <w:rsid w:val="00330994"/>
    <w:rsid w:val="003417DE"/>
    <w:rsid w:val="003713F0"/>
    <w:rsid w:val="003B0AE1"/>
    <w:rsid w:val="005027A7"/>
    <w:rsid w:val="0059438A"/>
    <w:rsid w:val="005C095C"/>
    <w:rsid w:val="005F7720"/>
    <w:rsid w:val="00675706"/>
    <w:rsid w:val="006904BC"/>
    <w:rsid w:val="00700489"/>
    <w:rsid w:val="00750CD7"/>
    <w:rsid w:val="0078715A"/>
    <w:rsid w:val="007E1AF7"/>
    <w:rsid w:val="0083484D"/>
    <w:rsid w:val="00843364"/>
    <w:rsid w:val="00870E6C"/>
    <w:rsid w:val="008C1EBF"/>
    <w:rsid w:val="008F14F2"/>
    <w:rsid w:val="00937BEC"/>
    <w:rsid w:val="009C6F71"/>
    <w:rsid w:val="00A1783A"/>
    <w:rsid w:val="00A363DD"/>
    <w:rsid w:val="00AC4F64"/>
    <w:rsid w:val="00AD7D4E"/>
    <w:rsid w:val="00C77ED1"/>
    <w:rsid w:val="00D77A50"/>
    <w:rsid w:val="00DA3CAF"/>
    <w:rsid w:val="00DC2EC4"/>
    <w:rsid w:val="00E426C2"/>
    <w:rsid w:val="00EB2BE6"/>
    <w:rsid w:val="00ED1154"/>
    <w:rsid w:val="00F94AAB"/>
    <w:rsid w:val="00FD03D3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87F7"/>
  <w15:docId w15:val="{D12F77BE-31A2-4898-AC9A-1FF880C1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54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Work3029C</dc:creator>
  <cp:lastModifiedBy>МойКомп</cp:lastModifiedBy>
  <cp:revision>2</cp:revision>
  <cp:lastPrinted>2020-02-04T08:04:00Z</cp:lastPrinted>
  <dcterms:created xsi:type="dcterms:W3CDTF">2020-02-21T12:22:00Z</dcterms:created>
  <dcterms:modified xsi:type="dcterms:W3CDTF">2020-02-21T12:22:00Z</dcterms:modified>
</cp:coreProperties>
</file>