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9B" w:rsidRPr="004C1F2A" w:rsidRDefault="00CA40CC" w:rsidP="0034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hAnsi="Times New Roman" w:cs="Times New Roman"/>
          <w:sz w:val="24"/>
          <w:szCs w:val="24"/>
        </w:rPr>
        <w:t xml:space="preserve"> </w:t>
      </w:r>
      <w:r w:rsidRPr="004C1F2A">
        <w:rPr>
          <w:rFonts w:ascii="Times New Roman" w:hAnsi="Times New Roman" w:cs="Times New Roman"/>
          <w:sz w:val="24"/>
          <w:szCs w:val="24"/>
        </w:rPr>
        <w:object w:dxaOrig="748" w:dyaOrig="992">
          <v:rect id="rectole0000000000" o:spid="_x0000_i1025" style="width:37.5pt;height:49.5pt" o:ole="" o:preferrelative="t" stroked="f">
            <v:imagedata r:id="rId4" o:title=""/>
          </v:rect>
          <o:OLEObject Type="Embed" ProgID="Word.Picture.8" ShapeID="rectole0000000000" DrawAspect="Content" ObjectID="_1763191498" r:id="rId5"/>
        </w:object>
      </w: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РЕСПУБЛИКА КАРЕЛИЯ</w:t>
      </w: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ЛУУСАЛМСКОЕ СЕЛЬСКОЕ ПОСЕЛЕНИЕ</w:t>
      </w: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ЛУУСАЛМСКОГО СЕЛЬСКОГО ПОСЕЛЕНИЯ</w:t>
      </w: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РАСПОРЯЖЕНИЕ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069B" w:rsidRPr="004C1F2A" w:rsidRDefault="004C1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1F2A">
        <w:rPr>
          <w:rFonts w:ascii="Times New Roman" w:eastAsia="Times New Roman" w:hAnsi="Times New Roman" w:cs="Times New Roman"/>
          <w:sz w:val="24"/>
          <w:szCs w:val="24"/>
          <w:u w:val="single"/>
        </w:rPr>
        <w:t>от 04.12.2023 г. № 120-Р</w:t>
      </w:r>
    </w:p>
    <w:p w:rsidR="0048069B" w:rsidRPr="004C1F2A" w:rsidRDefault="00C226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п.Луусалми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перечня муниципальных </w:t>
      </w:r>
      <w:r w:rsidR="004A50FE"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услуг, предоставляемых</w:t>
      </w: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Администрацией </w:t>
      </w:r>
    </w:p>
    <w:p w:rsidR="0048069B" w:rsidRPr="004C1F2A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Луусалмского</w:t>
      </w:r>
      <w:r w:rsidR="00CA40CC"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>
        <w:r w:rsidRPr="004C1F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законом от 06.10.2003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Федерации»: </w:t>
      </w:r>
    </w:p>
    <w:p w:rsidR="0048069B" w:rsidRPr="004C1F2A" w:rsidRDefault="0048069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Утвердить прилагаемый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Перечень муниципальных услуг, предоставляемых Администрацией Луусалмского сельского поселения в новой редакции.</w:t>
      </w:r>
    </w:p>
    <w:p w:rsidR="004A50FE" w:rsidRPr="004C1F2A" w:rsidRDefault="004A50F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>2. Отменить Распоряжение №109</w:t>
      </w:r>
      <w:r w:rsidR="00C2263C" w:rsidRPr="004C1F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р от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19.10.2022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года «Об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перечня муниципальных услуг, предоставляемых Администрацией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Луусалмского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A50FE" w:rsidRPr="004C1F2A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A50F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распоряжение в официальном бюллетене «Вестник муниципального образования «Луусалмское сельское поселение» и разместить на официальном сайте Луусалмского сельского поселения в сети «Интернет».</w:t>
      </w:r>
    </w:p>
    <w:p w:rsidR="0048069B" w:rsidRPr="004C1F2A" w:rsidRDefault="0048069B">
      <w:pPr>
        <w:suppressAutoHyphens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A50FE" w:rsidP="00C2263C">
      <w:pPr>
        <w:spacing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263C" w:rsidRPr="004C1F2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Глава Луусалмского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поселения: 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И.М.Мартинкиян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</w:r>
      <w:r w:rsidRPr="004C1F2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2263C" w:rsidRPr="004C1F2A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263C" w:rsidRPr="004C1F2A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263C" w:rsidRPr="004C1F2A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8069B" w:rsidRPr="004C1F2A" w:rsidRDefault="004A50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распоряжением Администрации</w:t>
      </w:r>
    </w:p>
    <w:p w:rsidR="0048069B" w:rsidRPr="004C1F2A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Луусалмского сельского поселения</w:t>
      </w:r>
    </w:p>
    <w:p w:rsidR="0048069B" w:rsidRPr="004C1F2A" w:rsidRDefault="004C1F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№ 120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04.12.2023</w:t>
      </w:r>
      <w:r w:rsidR="00C2263C" w:rsidRPr="004C1F2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8069B" w:rsidRPr="004C1F2A" w:rsidRDefault="004806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Перечень муниципальных услуг, предоставляемых</w:t>
      </w: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Администрацией Луусалмского сельского поселения</w:t>
      </w:r>
    </w:p>
    <w:p w:rsidR="00C2263C" w:rsidRPr="004C1F2A" w:rsidRDefault="00C22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социальной защиты населения</w:t>
      </w:r>
    </w:p>
    <w:p w:rsidR="002D6A09" w:rsidRPr="004C1F2A" w:rsidRDefault="002D6A09" w:rsidP="002D6A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Доплата к страховой пенсии по старости (инвалидности) муниципальным служащим,</w:t>
      </w:r>
    </w:p>
    <w:p w:rsidR="002D6A09" w:rsidRPr="004C1F2A" w:rsidRDefault="002D6A09" w:rsidP="002D6A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вышедшим на страховую пенсию по старости (инвалидности) в установленном решением Совета Луусалмского сельского поселения порядке</w:t>
      </w:r>
    </w:p>
    <w:p w:rsidR="002D6A09" w:rsidRPr="004C1F2A" w:rsidRDefault="002D6A09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жилищно-коммунального хозяйства, имущественного комплекса</w:t>
      </w: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4FC" w:rsidRPr="004C1F2A" w:rsidRDefault="009B14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Постановка граждан на учет в качестве нуждающихся в жилых помещениях                         на территории Луусалмского сельского поселения</w:t>
      </w:r>
    </w:p>
    <w:p w:rsidR="009B14FC" w:rsidRPr="004C1F2A" w:rsidRDefault="009B14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8A1" w:rsidRPr="004C1F2A" w:rsidRDefault="00573B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</w:p>
    <w:p w:rsidR="00573B32" w:rsidRPr="004C1F2A" w:rsidRDefault="00573B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8A1" w:rsidRPr="004C1F2A" w:rsidRDefault="00520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Перевод жилого помещения </w:t>
      </w:r>
      <w:r w:rsidR="004A50FE" w:rsidRPr="004C1F2A">
        <w:rPr>
          <w:rFonts w:ascii="Times New Roman" w:eastAsia="Times New Roman" w:hAnsi="Times New Roman" w:cs="Times New Roman"/>
          <w:sz w:val="24"/>
          <w:szCs w:val="24"/>
        </w:rPr>
        <w:t>в нежилое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помещение или нежилого помещения в жилое помещение</w:t>
      </w:r>
    </w:p>
    <w:p w:rsidR="005208A1" w:rsidRPr="004C1F2A" w:rsidRDefault="00520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364" w:rsidRPr="004C1F2A" w:rsidRDefault="00753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Выдача выписки из похозяйственной книги, справок и иных документов </w:t>
      </w:r>
    </w:p>
    <w:p w:rsidR="00753364" w:rsidRPr="004C1F2A" w:rsidRDefault="00753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7ED" w:rsidRPr="004C1F2A" w:rsidRDefault="00A0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решений о безвозмездной передаче жилого помещения в муниципальную </w:t>
      </w:r>
      <w:r w:rsidR="00D338F9" w:rsidRPr="004C1F2A">
        <w:rPr>
          <w:rFonts w:ascii="Times New Roman" w:eastAsia="Times New Roman" w:hAnsi="Times New Roman" w:cs="Times New Roman"/>
          <w:sz w:val="24"/>
          <w:szCs w:val="24"/>
        </w:rPr>
        <w:t>собственность на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территории Луусалмского сельского поселения</w:t>
      </w:r>
    </w:p>
    <w:p w:rsidR="00A070C2" w:rsidRPr="004C1F2A" w:rsidRDefault="00A0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6F5" w:rsidRPr="004C1F2A" w:rsidRDefault="00662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6621CD" w:rsidRPr="004C1F2A" w:rsidRDefault="00662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98F" w:rsidRPr="004C1F2A" w:rsidRDefault="00784B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784BD1" w:rsidRPr="004C1F2A" w:rsidRDefault="00784B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98F" w:rsidRPr="004C1F2A" w:rsidRDefault="00705DD8" w:rsidP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предусматривающим переход прав владения и (или) пользования» на территории Луусалмского сельского поселения</w:t>
      </w:r>
    </w:p>
    <w:p w:rsidR="00705DD8" w:rsidRPr="004C1F2A" w:rsidRDefault="00705DD8" w:rsidP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выписки из реестра муниципального имущества</w:t>
      </w:r>
    </w:p>
    <w:p w:rsidR="00FE34F7" w:rsidRPr="004C1F2A" w:rsidRDefault="00FE34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FE34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38F9" w:rsidRPr="004C1F2A" w:rsidRDefault="00D33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D338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Выдача справки, подтверждающей, что сельскохозяйственная продукция произведена на принадлежащем (принадлежащих) гражданину или членам его семьи земельном участке (участках), используемом (используемых) для ведения личного подсобного хозяйства, садоводства и огородничества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69B" w:rsidRPr="004C1F2A" w:rsidRDefault="004A50FE" w:rsidP="004A50F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CA40CC"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земельных отношений, строительства</w:t>
      </w:r>
      <w:r w:rsidR="00CA40CC"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7D95" w:rsidRPr="004C1F2A" w:rsidRDefault="004762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Предварительное согласование предоставления земельного участка</w:t>
      </w:r>
      <w:r w:rsidR="004C1F2A" w:rsidRPr="004C1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213F" w:rsidRPr="004C1F2A" w:rsidRDefault="000D21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hAnsi="Times New Roman" w:cs="Times New Roman"/>
          <w:sz w:val="24"/>
          <w:szCs w:val="24"/>
        </w:rPr>
        <w:lastRenderedPageBreak/>
        <w:t>Предоставление земельного участка, находящегося в муниципальной собственности, без проведения торгов</w:t>
      </w: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AF8" w:rsidRPr="004C1F2A" w:rsidRDefault="00F30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353E" w:rsidRPr="004C1F2A" w:rsidRDefault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и земельного участка, государственная собственность на который не разграничена, на торгах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6D5" w:rsidRPr="004C1F2A" w:rsidRDefault="00CF76D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</w:t>
      </w:r>
    </w:p>
    <w:p w:rsidR="00CF76D5" w:rsidRPr="004C1F2A" w:rsidRDefault="00CF76D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0FE" w:rsidRPr="004C1F2A" w:rsidRDefault="00202B74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Рассмотрение ходатайств заинтересованных лиц о переводе земель из одной категории в другую (земельных участков), находящихся в муниципальной или частной собственности, за исключением земель сельскохозяйственного назначения в Луусалмском сельском поселении</w:t>
      </w:r>
    </w:p>
    <w:p w:rsidR="00202B74" w:rsidRPr="004C1F2A" w:rsidRDefault="00202B74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50FE" w:rsidRPr="004C1F2A" w:rsidRDefault="004A50FE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</w:p>
    <w:p w:rsidR="005457BD" w:rsidRPr="004C1F2A" w:rsidRDefault="005457BD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DF7" w:rsidRPr="004C1F2A" w:rsidRDefault="00EB00E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разрешения на осуществление земляных работ </w:t>
      </w:r>
    </w:p>
    <w:p w:rsidR="00EB00E5" w:rsidRPr="004C1F2A" w:rsidRDefault="00EB00E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006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4C1F2A" w:rsidRPr="004C1F2A">
        <w:rPr>
          <w:rFonts w:ascii="Times New Roman" w:eastAsia="Times New Roman" w:hAnsi="Times New Roman" w:cs="Times New Roman"/>
          <w:sz w:val="24"/>
          <w:szCs w:val="24"/>
        </w:rPr>
        <w:t xml:space="preserve"> изменено </w:t>
      </w:r>
    </w:p>
    <w:p w:rsidR="0048069B" w:rsidRPr="004C1F2A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автотранспорта и дорожной деятельности</w:t>
      </w:r>
    </w:p>
    <w:p w:rsidR="0048069B" w:rsidRPr="004C1F2A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50FE" w:rsidRPr="004C1F2A" w:rsidRDefault="00B870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 </w:t>
      </w:r>
    </w:p>
    <w:p w:rsidR="00B870D6" w:rsidRPr="004C1F2A" w:rsidRDefault="00B870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69B" w:rsidRPr="004C1F2A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Услуги в сфере природопользования</w:t>
      </w:r>
    </w:p>
    <w:p w:rsidR="004C1F2A" w:rsidRPr="004C1F2A" w:rsidRDefault="004C1F2A" w:rsidP="004C1F2A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Выдача разрешений на право вырубки зеленых насаждений на территории Луусалмского сельского поселения</w:t>
      </w:r>
    </w:p>
    <w:p w:rsidR="0053630A" w:rsidRPr="004C1F2A" w:rsidRDefault="0053630A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b/>
          <w:sz w:val="24"/>
          <w:szCs w:val="24"/>
        </w:rPr>
        <w:t>Иные услуги</w:t>
      </w:r>
    </w:p>
    <w:p w:rsidR="0048069B" w:rsidRPr="004C1F2A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69B" w:rsidRPr="004C1F2A" w:rsidRDefault="00FB795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F2A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деятельности органов местного самоуправления Луусалмского сельского поселения</w:t>
      </w:r>
      <w:bookmarkStart w:id="0" w:name="_GoBack"/>
      <w:bookmarkEnd w:id="0"/>
    </w:p>
    <w:sectPr w:rsidR="0048069B" w:rsidRPr="004C1F2A" w:rsidSect="004A50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69B"/>
    <w:rsid w:val="00006E0E"/>
    <w:rsid w:val="000D213F"/>
    <w:rsid w:val="00124C6C"/>
    <w:rsid w:val="001D7D95"/>
    <w:rsid w:val="00202B74"/>
    <w:rsid w:val="002D6A09"/>
    <w:rsid w:val="0034587D"/>
    <w:rsid w:val="003B493E"/>
    <w:rsid w:val="003D56D3"/>
    <w:rsid w:val="004078CA"/>
    <w:rsid w:val="0047626D"/>
    <w:rsid w:val="0048069B"/>
    <w:rsid w:val="004A50FE"/>
    <w:rsid w:val="004C1F2A"/>
    <w:rsid w:val="00501B2F"/>
    <w:rsid w:val="005208A1"/>
    <w:rsid w:val="0053630A"/>
    <w:rsid w:val="005457BD"/>
    <w:rsid w:val="005659E7"/>
    <w:rsid w:val="00573B32"/>
    <w:rsid w:val="006621CD"/>
    <w:rsid w:val="00705DD8"/>
    <w:rsid w:val="0075195B"/>
    <w:rsid w:val="00753364"/>
    <w:rsid w:val="00784BD1"/>
    <w:rsid w:val="007867ED"/>
    <w:rsid w:val="007E7D96"/>
    <w:rsid w:val="009A2044"/>
    <w:rsid w:val="009A634E"/>
    <w:rsid w:val="009B14FC"/>
    <w:rsid w:val="00A03F4B"/>
    <w:rsid w:val="00A070C2"/>
    <w:rsid w:val="00AD353E"/>
    <w:rsid w:val="00AF7F54"/>
    <w:rsid w:val="00B870D6"/>
    <w:rsid w:val="00C2263C"/>
    <w:rsid w:val="00C86EE3"/>
    <w:rsid w:val="00CA40CC"/>
    <w:rsid w:val="00CF76D5"/>
    <w:rsid w:val="00D338F9"/>
    <w:rsid w:val="00D536F5"/>
    <w:rsid w:val="00D84DF7"/>
    <w:rsid w:val="00DA398F"/>
    <w:rsid w:val="00EB00E5"/>
    <w:rsid w:val="00F30AF8"/>
    <w:rsid w:val="00F77488"/>
    <w:rsid w:val="00FB7952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AC8DB-0FBF-4BD6-A9B3-FFA8D65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9CF27B27E09E293AFC3F9BE0DDF49A87ADF6B3DD94354A95A969247r8N1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47</cp:revision>
  <cp:lastPrinted>2023-12-04T07:38:00Z</cp:lastPrinted>
  <dcterms:created xsi:type="dcterms:W3CDTF">2016-11-24T08:44:00Z</dcterms:created>
  <dcterms:modified xsi:type="dcterms:W3CDTF">2023-12-04T07:39:00Z</dcterms:modified>
</cp:coreProperties>
</file>